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DB5" w:rsidRPr="00947DB5" w:rsidRDefault="00947DB5" w:rsidP="00947DB5">
      <w:pPr>
        <w:spacing w:line="360" w:lineRule="auto"/>
        <w:jc w:val="center"/>
        <w:outlineLvl w:val="0"/>
        <w:rPr>
          <w:rFonts w:asciiTheme="minorEastAsia" w:hAnsiTheme="minorEastAsia" w:cs="@仿宋_GB2312"/>
          <w:b/>
          <w:sz w:val="28"/>
          <w:szCs w:val="20"/>
        </w:rPr>
      </w:pPr>
      <w:bookmarkStart w:id="0" w:name="_Toc15192"/>
      <w:bookmarkStart w:id="1" w:name="_GoBack"/>
      <w:bookmarkEnd w:id="1"/>
      <w:r w:rsidRPr="00947DB5">
        <w:rPr>
          <w:rFonts w:asciiTheme="minorEastAsia" w:hAnsiTheme="minorEastAsia" w:cs="@仿宋_GB2312" w:hint="eastAsia"/>
          <w:b/>
          <w:sz w:val="28"/>
          <w:szCs w:val="20"/>
        </w:rPr>
        <w:t>采购需求</w:t>
      </w:r>
      <w:bookmarkEnd w:id="0"/>
    </w:p>
    <w:p w:rsidR="00947DB5" w:rsidRPr="00947DB5" w:rsidRDefault="00947DB5" w:rsidP="00947DB5">
      <w:pPr>
        <w:spacing w:line="360" w:lineRule="auto"/>
        <w:rPr>
          <w:rFonts w:asciiTheme="minorEastAsia" w:hAnsiTheme="minorEastAsia" w:cs="@仿宋_GB2312"/>
          <w:b/>
          <w:sz w:val="24"/>
          <w:szCs w:val="20"/>
        </w:rPr>
      </w:pPr>
      <w:r w:rsidRPr="00947DB5">
        <w:rPr>
          <w:rFonts w:asciiTheme="minorEastAsia" w:hAnsiTheme="minorEastAsia" w:cs="@仿宋_GB2312" w:hint="eastAsia"/>
          <w:b/>
          <w:sz w:val="24"/>
          <w:szCs w:val="20"/>
        </w:rPr>
        <w:t>前注：</w:t>
      </w:r>
    </w:p>
    <w:p w:rsidR="00947DB5" w:rsidRPr="00947DB5" w:rsidRDefault="00947DB5" w:rsidP="00947DB5">
      <w:pPr>
        <w:spacing w:line="360" w:lineRule="auto"/>
        <w:ind w:firstLine="435"/>
        <w:rPr>
          <w:rFonts w:ascii="宋体" w:eastAsia="宋体" w:hAnsi="宋体" w:cs="宋体"/>
          <w:sz w:val="24"/>
          <w:szCs w:val="24"/>
        </w:rPr>
      </w:pPr>
      <w:r w:rsidRPr="00947DB5">
        <w:rPr>
          <w:rFonts w:ascii="宋体" w:eastAsia="宋体" w:hAnsi="宋体" w:cs="宋体" w:hint="eastAsia"/>
          <w:sz w:val="24"/>
          <w:szCs w:val="24"/>
        </w:rPr>
        <w:t>1.本采购需求中提出的服务方案仅为参考，如无明确限制，供应商可以进行优化，提供满足采购人实际需要的更优（或者性能实质上不低于的）服务方案，且此方案须经磋商小组评审认可。</w:t>
      </w:r>
    </w:p>
    <w:p w:rsidR="00947DB5" w:rsidRPr="00947DB5" w:rsidRDefault="00947DB5" w:rsidP="00947DB5">
      <w:pPr>
        <w:spacing w:line="360" w:lineRule="auto"/>
        <w:ind w:firstLine="435"/>
        <w:rPr>
          <w:rFonts w:ascii="宋体" w:eastAsia="宋体" w:hAnsi="宋体" w:cs="@仿宋_GB2312"/>
          <w:sz w:val="24"/>
          <w:szCs w:val="18"/>
        </w:rPr>
      </w:pPr>
      <w:r w:rsidRPr="00947DB5">
        <w:rPr>
          <w:rFonts w:ascii="宋体" w:eastAsia="宋体" w:hAnsi="宋体" w:cs="@仿宋_GB2312" w:hint="eastAsia"/>
          <w:sz w:val="24"/>
          <w:szCs w:val="18"/>
        </w:rPr>
        <w:t>2.下列采购需求中</w:t>
      </w:r>
      <w:r w:rsidRPr="00947DB5">
        <w:rPr>
          <w:rFonts w:ascii="宋体" w:eastAsia="宋体" w:hAnsi="宋体" w:cs="宋体"/>
          <w:sz w:val="24"/>
          <w:szCs w:val="24"/>
        </w:rPr>
        <w:t>（包括但不限于下列具体政策要求</w:t>
      </w:r>
      <w:r w:rsidRPr="00947DB5">
        <w:rPr>
          <w:rFonts w:ascii="宋体" w:eastAsia="宋体" w:hAnsi="宋体" w:cs="宋体" w:hint="eastAsia"/>
          <w:sz w:val="24"/>
          <w:szCs w:val="24"/>
        </w:rPr>
        <w:t>）</w:t>
      </w:r>
      <w:r w:rsidRPr="00947DB5">
        <w:rPr>
          <w:rFonts w:ascii="宋体" w:eastAsia="宋体" w:hAnsi="宋体" w:cs="@仿宋_GB2312" w:hint="eastAsia"/>
          <w:sz w:val="24"/>
          <w:szCs w:val="18"/>
        </w:rPr>
        <w:t>：</w:t>
      </w:r>
    </w:p>
    <w:p w:rsidR="00947DB5" w:rsidRPr="00947DB5" w:rsidRDefault="00947DB5" w:rsidP="00947DB5">
      <w:pPr>
        <w:spacing w:line="360" w:lineRule="auto"/>
        <w:ind w:firstLine="435"/>
        <w:rPr>
          <w:rFonts w:ascii="宋体" w:eastAsia="宋体" w:hAnsi="宋体" w:cs="宋体"/>
          <w:sz w:val="24"/>
          <w:szCs w:val="24"/>
        </w:rPr>
      </w:pPr>
      <w:r w:rsidRPr="00947DB5">
        <w:rPr>
          <w:rFonts w:ascii="宋体" w:eastAsia="宋体" w:hAnsi="宋体" w:cs="宋体" w:hint="eastAsia"/>
          <w:sz w:val="24"/>
          <w:szCs w:val="24"/>
        </w:rPr>
        <w:t>（1）如属于《节能产品政府采购品目清单》中政府强制采购的节能产品，则供应商所投产品须具有市场监管总局公布的《参与实施政府采购节能产品认证机构目录》中的认证机构出具的、处于有效期内的节能产品认证证书。</w:t>
      </w:r>
    </w:p>
    <w:p w:rsidR="00947DB5" w:rsidRPr="00947DB5" w:rsidRDefault="00947DB5" w:rsidP="00947DB5">
      <w:pPr>
        <w:spacing w:line="360" w:lineRule="auto"/>
        <w:ind w:firstLine="435"/>
        <w:rPr>
          <w:rFonts w:ascii="宋体" w:eastAsia="宋体" w:hAnsi="宋体" w:cs="宋体"/>
          <w:sz w:val="24"/>
          <w:szCs w:val="24"/>
        </w:rPr>
      </w:pPr>
      <w:r w:rsidRPr="00947DB5">
        <w:rPr>
          <w:rFonts w:ascii="宋体" w:eastAsia="宋体" w:hAnsi="宋体" w:cs="宋体" w:hint="eastAsia"/>
          <w:sz w:val="24"/>
          <w:szCs w:val="24"/>
        </w:rPr>
        <w:t>依据《环境标志产品政府采购目录》与《节能产品政府采购品目清单》</w:t>
      </w:r>
    </w:p>
    <w:p w:rsidR="00947DB5" w:rsidRPr="00947DB5" w:rsidRDefault="00947DB5" w:rsidP="00947DB5">
      <w:pPr>
        <w:spacing w:line="360" w:lineRule="auto"/>
        <w:ind w:firstLine="435"/>
        <w:rPr>
          <w:rFonts w:ascii="宋体" w:eastAsia="宋体" w:hAnsi="宋体" w:cs="宋体"/>
          <w:sz w:val="24"/>
          <w:szCs w:val="24"/>
          <w:u w:val="single"/>
        </w:rPr>
      </w:pPr>
      <w:r w:rsidRPr="00947DB5">
        <w:rPr>
          <w:rFonts w:ascii="宋体" w:eastAsia="宋体" w:hAnsi="宋体" w:cs="宋体" w:hint="eastAsia"/>
          <w:sz w:val="24"/>
          <w:szCs w:val="24"/>
        </w:rPr>
        <w:t>本项目强制采购清单为：</w:t>
      </w:r>
      <w:permStart w:id="1824288023" w:edGrp="everyone"/>
      <w:r w:rsidRPr="00947DB5">
        <w:rPr>
          <w:rFonts w:ascii="宋体" w:eastAsia="宋体" w:hAnsi="宋体" w:cs="宋体" w:hint="eastAsia"/>
          <w:sz w:val="24"/>
          <w:szCs w:val="24"/>
          <w:u w:val="single"/>
        </w:rPr>
        <w:t xml:space="preserve">       /         </w:t>
      </w:r>
      <w:permEnd w:id="1824288023"/>
    </w:p>
    <w:p w:rsidR="00947DB5" w:rsidRPr="00947DB5" w:rsidRDefault="00947DB5" w:rsidP="00947DB5">
      <w:pPr>
        <w:spacing w:line="360" w:lineRule="auto"/>
        <w:ind w:firstLine="435"/>
        <w:rPr>
          <w:rFonts w:ascii="@仿宋_GB2312" w:eastAsia="宋体" w:hAnsi="@仿宋_GB2312" w:cs="@仿宋_GB2312"/>
          <w:szCs w:val="20"/>
          <w:u w:val="single"/>
        </w:rPr>
      </w:pPr>
      <w:r w:rsidRPr="00947DB5">
        <w:rPr>
          <w:rFonts w:ascii="宋体" w:eastAsia="宋体" w:hAnsi="宋体" w:cs="宋体" w:hint="eastAsia"/>
          <w:sz w:val="24"/>
          <w:szCs w:val="24"/>
        </w:rPr>
        <w:t>优先采购清单为：</w:t>
      </w:r>
      <w:permStart w:id="139800852" w:edGrp="everyone"/>
      <w:r w:rsidRPr="00947DB5">
        <w:rPr>
          <w:rFonts w:ascii="宋体" w:eastAsia="宋体" w:hAnsi="宋体" w:cs="宋体" w:hint="eastAsia"/>
          <w:sz w:val="24"/>
          <w:szCs w:val="24"/>
          <w:u w:val="single"/>
        </w:rPr>
        <w:t xml:space="preserve">          /            </w:t>
      </w:r>
      <w:permEnd w:id="139800852"/>
    </w:p>
    <w:p w:rsidR="00947DB5" w:rsidRPr="00947DB5" w:rsidRDefault="00947DB5" w:rsidP="00947DB5">
      <w:pPr>
        <w:spacing w:line="360" w:lineRule="auto"/>
        <w:ind w:firstLine="435"/>
        <w:rPr>
          <w:rFonts w:ascii="宋体" w:eastAsia="宋体" w:hAnsi="宋体" w:cs="宋体"/>
          <w:sz w:val="24"/>
          <w:szCs w:val="24"/>
        </w:rPr>
      </w:pPr>
      <w:r w:rsidRPr="00947DB5">
        <w:rPr>
          <w:rFonts w:ascii="宋体" w:eastAsia="宋体" w:hAnsi="宋体" w:cs="宋体" w:hint="eastAsia"/>
          <w:sz w:val="24"/>
          <w:szCs w:val="24"/>
        </w:rPr>
        <w:t>（2）如涉及商品包装和快递包装，供应商应当执行《关于印发〈商品包装政府采购需求标准（试行）〉、〈快递包装政府采购需求标准（试行）〉的通知》（财办库〔2020〕123 号）、《安徽省财政厅关于贯彻落实政府绿色采购有关政策的通知》（</w:t>
      </w:r>
      <w:proofErr w:type="gramStart"/>
      <w:r w:rsidRPr="00947DB5">
        <w:rPr>
          <w:rFonts w:ascii="宋体" w:eastAsia="宋体" w:hAnsi="宋体" w:cs="宋体" w:hint="eastAsia"/>
          <w:sz w:val="24"/>
          <w:szCs w:val="24"/>
        </w:rPr>
        <w:t>皖财购</w:t>
      </w:r>
      <w:proofErr w:type="gramEnd"/>
      <w:r w:rsidRPr="00947DB5">
        <w:rPr>
          <w:rFonts w:ascii="宋体" w:eastAsia="宋体" w:hAnsi="宋体" w:cs="宋体" w:hint="eastAsia"/>
          <w:sz w:val="24"/>
          <w:szCs w:val="24"/>
        </w:rPr>
        <w:t>〔2023〕853号）的要求，提供符合需求标准的绿色包装、绿色运输，同时，采购人将对包装材料和运输环节作为履约验收条款进行验收。</w:t>
      </w:r>
    </w:p>
    <w:p w:rsidR="00947DB5" w:rsidRPr="00947DB5" w:rsidRDefault="00947DB5" w:rsidP="00947DB5">
      <w:pPr>
        <w:spacing w:line="360" w:lineRule="auto"/>
        <w:ind w:firstLine="435"/>
        <w:rPr>
          <w:rFonts w:asciiTheme="minorEastAsia" w:hAnsiTheme="minorEastAsia" w:cs="@仿宋_GB2312"/>
          <w:sz w:val="24"/>
          <w:szCs w:val="20"/>
        </w:rPr>
      </w:pPr>
      <w:r w:rsidRPr="00947DB5">
        <w:rPr>
          <w:rFonts w:ascii="宋体" w:eastAsia="宋体" w:hAnsi="宋体" w:cs="@仿宋_GB2312" w:hint="eastAsia"/>
          <w:sz w:val="24"/>
          <w:szCs w:val="18"/>
        </w:rPr>
        <w:t>3.如采购人允许采用分包方式履行合同的，应当明确可以分包履行的相关内容。</w:t>
      </w:r>
    </w:p>
    <w:p w:rsidR="00947DB5" w:rsidRPr="00947DB5" w:rsidRDefault="00947DB5" w:rsidP="00947DB5">
      <w:pPr>
        <w:spacing w:line="360" w:lineRule="auto"/>
        <w:ind w:firstLine="437"/>
        <w:outlineLvl w:val="1"/>
        <w:rPr>
          <w:rFonts w:ascii="宋体" w:eastAsia="宋体" w:hAnsi="宋体" w:cs="@仿宋_GB2312"/>
          <w:b/>
          <w:sz w:val="24"/>
          <w:szCs w:val="18"/>
        </w:rPr>
      </w:pPr>
      <w:bookmarkStart w:id="2" w:name="_Toc26349"/>
      <w:bookmarkStart w:id="3" w:name="_Toc7699"/>
      <w:bookmarkStart w:id="4" w:name="_Toc698"/>
      <w:r w:rsidRPr="00947DB5">
        <w:rPr>
          <w:rFonts w:ascii="宋体" w:eastAsia="宋体" w:hAnsi="宋体" w:cs="@仿宋_GB2312" w:hint="eastAsia"/>
          <w:b/>
          <w:sz w:val="24"/>
          <w:szCs w:val="18"/>
        </w:rPr>
        <w:t>一、采购需求前附表</w:t>
      </w:r>
      <w:bookmarkEnd w:id="2"/>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2093"/>
        <w:gridCol w:w="5650"/>
      </w:tblGrid>
      <w:tr w:rsidR="00947DB5" w:rsidRPr="00947DB5" w:rsidTr="00F66D54">
        <w:trPr>
          <w:trHeight w:val="502"/>
          <w:jc w:val="center"/>
        </w:trPr>
        <w:tc>
          <w:tcPr>
            <w:tcW w:w="591" w:type="pct"/>
            <w:vAlign w:val="center"/>
          </w:tcPr>
          <w:p w:rsidR="00947DB5" w:rsidRPr="00947DB5" w:rsidRDefault="00947DB5" w:rsidP="00947DB5">
            <w:pPr>
              <w:jc w:val="center"/>
              <w:rPr>
                <w:rFonts w:ascii="宋体" w:eastAsia="宋体" w:hAnsi="宋体" w:cs="@仿宋_GB2312"/>
                <w:b/>
                <w:sz w:val="24"/>
                <w:szCs w:val="20"/>
              </w:rPr>
            </w:pPr>
            <w:bookmarkStart w:id="5" w:name="_Hlk16461016"/>
            <w:permStart w:id="1265649076" w:edGrp="everyone"/>
            <w:r w:rsidRPr="00947DB5">
              <w:rPr>
                <w:rFonts w:ascii="宋体" w:eastAsia="宋体" w:hAnsi="宋体" w:cs="@仿宋_GB2312" w:hint="eastAsia"/>
                <w:b/>
                <w:sz w:val="24"/>
                <w:szCs w:val="20"/>
              </w:rPr>
              <w:t>序号</w:t>
            </w:r>
          </w:p>
        </w:tc>
        <w:tc>
          <w:tcPr>
            <w:tcW w:w="1192" w:type="pct"/>
            <w:vAlign w:val="center"/>
          </w:tcPr>
          <w:p w:rsidR="00947DB5" w:rsidRPr="00947DB5" w:rsidRDefault="00947DB5" w:rsidP="00947DB5">
            <w:pPr>
              <w:spacing w:line="360" w:lineRule="auto"/>
              <w:jc w:val="center"/>
              <w:rPr>
                <w:rFonts w:ascii="宋体" w:eastAsia="宋体" w:hAnsi="宋体" w:cs="@仿宋_GB2312"/>
                <w:b/>
                <w:kern w:val="0"/>
                <w:sz w:val="24"/>
                <w:szCs w:val="28"/>
              </w:rPr>
            </w:pPr>
            <w:r w:rsidRPr="00947DB5">
              <w:rPr>
                <w:rFonts w:ascii="宋体" w:eastAsia="宋体" w:hAnsi="宋体" w:cs="@仿宋_GB2312" w:hint="eastAsia"/>
                <w:b/>
                <w:kern w:val="0"/>
                <w:sz w:val="24"/>
                <w:szCs w:val="28"/>
              </w:rPr>
              <w:t>条款名称</w:t>
            </w:r>
          </w:p>
        </w:tc>
        <w:tc>
          <w:tcPr>
            <w:tcW w:w="3217" w:type="pct"/>
            <w:vAlign w:val="center"/>
          </w:tcPr>
          <w:p w:rsidR="00947DB5" w:rsidRPr="00947DB5" w:rsidRDefault="00947DB5" w:rsidP="00947DB5">
            <w:pPr>
              <w:spacing w:line="360" w:lineRule="auto"/>
              <w:jc w:val="center"/>
              <w:rPr>
                <w:rFonts w:ascii="宋体" w:eastAsia="宋体" w:hAnsi="宋体" w:cs="@仿宋_GB2312"/>
                <w:b/>
                <w:kern w:val="0"/>
                <w:sz w:val="24"/>
                <w:szCs w:val="28"/>
              </w:rPr>
            </w:pPr>
            <w:r w:rsidRPr="00947DB5">
              <w:rPr>
                <w:rFonts w:ascii="宋体" w:eastAsia="宋体" w:hAnsi="宋体" w:cs="@仿宋_GB2312" w:hint="eastAsia"/>
                <w:b/>
                <w:kern w:val="0"/>
                <w:sz w:val="24"/>
                <w:szCs w:val="28"/>
              </w:rPr>
              <w:t>内容、说明与要求</w:t>
            </w:r>
          </w:p>
        </w:tc>
      </w:tr>
      <w:tr w:rsidR="00947DB5" w:rsidRPr="00947DB5" w:rsidTr="00F66D54">
        <w:trPr>
          <w:trHeight w:val="502"/>
          <w:jc w:val="center"/>
        </w:trPr>
        <w:tc>
          <w:tcPr>
            <w:tcW w:w="591" w:type="pct"/>
            <w:vAlign w:val="center"/>
          </w:tcPr>
          <w:p w:rsidR="00947DB5" w:rsidRPr="00947DB5" w:rsidRDefault="00947DB5" w:rsidP="00947DB5">
            <w:pPr>
              <w:jc w:val="center"/>
              <w:rPr>
                <w:rFonts w:ascii="宋体" w:eastAsia="宋体" w:hAnsi="宋体" w:cs="@仿宋_GB2312"/>
                <w:bCs/>
                <w:sz w:val="24"/>
                <w:szCs w:val="20"/>
              </w:rPr>
            </w:pPr>
            <w:r w:rsidRPr="00947DB5">
              <w:rPr>
                <w:rFonts w:ascii="宋体" w:eastAsia="宋体" w:hAnsi="宋体" w:cs="@仿宋_GB2312" w:hint="eastAsia"/>
                <w:bCs/>
                <w:sz w:val="24"/>
                <w:szCs w:val="20"/>
              </w:rPr>
              <w:t>1</w:t>
            </w:r>
          </w:p>
        </w:tc>
        <w:tc>
          <w:tcPr>
            <w:tcW w:w="1192" w:type="pct"/>
            <w:vAlign w:val="center"/>
          </w:tcPr>
          <w:p w:rsidR="00947DB5" w:rsidRPr="00947DB5" w:rsidRDefault="00947DB5" w:rsidP="00947DB5">
            <w:pPr>
              <w:spacing w:line="360" w:lineRule="auto"/>
              <w:jc w:val="center"/>
              <w:rPr>
                <w:rFonts w:ascii="宋体" w:eastAsia="宋体" w:hAnsi="宋体" w:cs="@仿宋_GB2312"/>
                <w:bCs/>
                <w:kern w:val="0"/>
                <w:sz w:val="24"/>
                <w:szCs w:val="28"/>
              </w:rPr>
            </w:pPr>
            <w:r w:rsidRPr="00947DB5">
              <w:rPr>
                <w:rFonts w:ascii="宋体" w:eastAsia="宋体" w:hAnsi="宋体" w:cs="@仿宋_GB2312" w:hint="eastAsia"/>
                <w:bCs/>
                <w:kern w:val="0"/>
                <w:sz w:val="24"/>
                <w:szCs w:val="28"/>
              </w:rPr>
              <w:t>付款方式</w:t>
            </w:r>
          </w:p>
        </w:tc>
        <w:tc>
          <w:tcPr>
            <w:tcW w:w="3217" w:type="pct"/>
            <w:vAlign w:val="center"/>
          </w:tcPr>
          <w:p w:rsidR="00947DB5" w:rsidRPr="00947DB5" w:rsidRDefault="00947DB5" w:rsidP="00947DB5">
            <w:pPr>
              <w:spacing w:line="360" w:lineRule="auto"/>
              <w:rPr>
                <w:rFonts w:ascii="宋体" w:eastAsia="宋体" w:hAnsi="宋体" w:cs="@仿宋_GB2312"/>
                <w:bCs/>
                <w:kern w:val="0"/>
                <w:sz w:val="24"/>
                <w:szCs w:val="28"/>
                <w:u w:val="single"/>
              </w:rPr>
            </w:pPr>
            <w:r w:rsidRPr="00947DB5">
              <w:rPr>
                <w:rFonts w:ascii="宋体" w:eastAsia="宋体" w:hAnsi="宋体" w:cs="@仿宋_GB2312" w:hint="eastAsia"/>
                <w:bCs/>
                <w:kern w:val="0"/>
                <w:sz w:val="24"/>
                <w:szCs w:val="28"/>
                <w:u w:val="single"/>
              </w:rPr>
              <w:t>本项目通过国库集中支付方式支付资金，支付方式每月支付一次，在收到供应商开具的发票</w:t>
            </w:r>
            <w:r w:rsidRPr="00947DB5">
              <w:rPr>
                <w:rFonts w:ascii="宋体" w:eastAsia="宋体" w:hAnsi="宋体" w:cs="@仿宋_GB2312"/>
                <w:bCs/>
                <w:kern w:val="0"/>
                <w:sz w:val="24"/>
                <w:szCs w:val="28"/>
                <w:u w:val="single"/>
              </w:rPr>
              <w:t>7个工作日内支付，支付金额以实际考核结果结算。</w:t>
            </w:r>
          </w:p>
        </w:tc>
      </w:tr>
      <w:tr w:rsidR="00947DB5" w:rsidRPr="00947DB5" w:rsidTr="00F66D54">
        <w:trPr>
          <w:trHeight w:val="502"/>
          <w:jc w:val="center"/>
        </w:trPr>
        <w:tc>
          <w:tcPr>
            <w:tcW w:w="591" w:type="pct"/>
            <w:vAlign w:val="center"/>
          </w:tcPr>
          <w:p w:rsidR="00947DB5" w:rsidRPr="00947DB5" w:rsidRDefault="00947DB5" w:rsidP="00947DB5">
            <w:pPr>
              <w:jc w:val="center"/>
              <w:rPr>
                <w:rFonts w:ascii="宋体" w:eastAsia="宋体" w:hAnsi="宋体" w:cs="@仿宋_GB2312"/>
                <w:bCs/>
                <w:sz w:val="24"/>
                <w:szCs w:val="20"/>
              </w:rPr>
            </w:pPr>
            <w:r w:rsidRPr="00947DB5">
              <w:rPr>
                <w:rFonts w:ascii="宋体" w:eastAsia="宋体" w:hAnsi="宋体" w:cs="@仿宋_GB2312" w:hint="eastAsia"/>
                <w:bCs/>
                <w:sz w:val="24"/>
                <w:szCs w:val="20"/>
              </w:rPr>
              <w:t>2</w:t>
            </w:r>
          </w:p>
        </w:tc>
        <w:tc>
          <w:tcPr>
            <w:tcW w:w="1192" w:type="pct"/>
            <w:vAlign w:val="center"/>
          </w:tcPr>
          <w:p w:rsidR="00947DB5" w:rsidRPr="00947DB5" w:rsidRDefault="00947DB5" w:rsidP="00947DB5">
            <w:pPr>
              <w:spacing w:line="360" w:lineRule="auto"/>
              <w:jc w:val="center"/>
              <w:rPr>
                <w:rFonts w:ascii="宋体" w:eastAsia="宋体" w:hAnsi="宋体" w:cs="@仿宋_GB2312"/>
                <w:bCs/>
                <w:kern w:val="0"/>
                <w:sz w:val="24"/>
                <w:szCs w:val="28"/>
              </w:rPr>
            </w:pPr>
            <w:r w:rsidRPr="00947DB5">
              <w:rPr>
                <w:rFonts w:ascii="宋体" w:eastAsia="宋体" w:hAnsi="宋体" w:cs="@仿宋_GB2312" w:hint="eastAsia"/>
                <w:bCs/>
                <w:kern w:val="0"/>
                <w:sz w:val="24"/>
                <w:szCs w:val="28"/>
              </w:rPr>
              <w:t>服务地点</w:t>
            </w:r>
          </w:p>
        </w:tc>
        <w:tc>
          <w:tcPr>
            <w:tcW w:w="3217" w:type="pct"/>
            <w:vAlign w:val="center"/>
          </w:tcPr>
          <w:p w:rsidR="00947DB5" w:rsidRPr="00947DB5" w:rsidRDefault="00947DB5" w:rsidP="00947DB5">
            <w:pPr>
              <w:spacing w:line="360" w:lineRule="auto"/>
              <w:rPr>
                <w:rFonts w:ascii="宋体" w:eastAsia="宋体" w:hAnsi="宋体" w:cs="@仿宋_GB2312"/>
                <w:bCs/>
                <w:kern w:val="0"/>
                <w:sz w:val="24"/>
                <w:szCs w:val="28"/>
              </w:rPr>
            </w:pPr>
            <w:r w:rsidRPr="00947DB5">
              <w:rPr>
                <w:rFonts w:ascii="宋体" w:eastAsia="宋体" w:hAnsi="宋体" w:cs="@仿宋_GB2312" w:hint="eastAsia"/>
                <w:bCs/>
                <w:kern w:val="0"/>
                <w:sz w:val="24"/>
                <w:szCs w:val="28"/>
                <w:u w:val="single"/>
              </w:rPr>
              <w:t>按采购人指定地点</w:t>
            </w:r>
          </w:p>
        </w:tc>
      </w:tr>
      <w:tr w:rsidR="00947DB5" w:rsidRPr="00947DB5" w:rsidTr="00F66D54">
        <w:trPr>
          <w:trHeight w:val="502"/>
          <w:jc w:val="center"/>
        </w:trPr>
        <w:tc>
          <w:tcPr>
            <w:tcW w:w="591" w:type="pct"/>
            <w:vAlign w:val="center"/>
          </w:tcPr>
          <w:p w:rsidR="00947DB5" w:rsidRPr="00947DB5" w:rsidRDefault="00947DB5" w:rsidP="00947DB5">
            <w:pPr>
              <w:jc w:val="center"/>
              <w:rPr>
                <w:rFonts w:ascii="宋体" w:eastAsia="宋体" w:hAnsi="宋体" w:cs="@仿宋_GB2312"/>
                <w:bCs/>
                <w:sz w:val="24"/>
                <w:szCs w:val="20"/>
              </w:rPr>
            </w:pPr>
            <w:r w:rsidRPr="00947DB5">
              <w:rPr>
                <w:rFonts w:ascii="宋体" w:eastAsia="宋体" w:hAnsi="宋体" w:cs="@仿宋_GB2312" w:hint="eastAsia"/>
                <w:bCs/>
                <w:sz w:val="24"/>
                <w:szCs w:val="20"/>
              </w:rPr>
              <w:t>3</w:t>
            </w:r>
          </w:p>
        </w:tc>
        <w:tc>
          <w:tcPr>
            <w:tcW w:w="1192" w:type="pct"/>
            <w:vAlign w:val="center"/>
          </w:tcPr>
          <w:p w:rsidR="00947DB5" w:rsidRPr="00947DB5" w:rsidRDefault="00947DB5" w:rsidP="00947DB5">
            <w:pPr>
              <w:spacing w:line="360" w:lineRule="auto"/>
              <w:jc w:val="center"/>
              <w:rPr>
                <w:rFonts w:ascii="宋体" w:eastAsia="宋体" w:hAnsi="宋体" w:cs="@仿宋_GB2312"/>
                <w:bCs/>
                <w:kern w:val="0"/>
                <w:sz w:val="24"/>
                <w:szCs w:val="28"/>
              </w:rPr>
            </w:pPr>
            <w:r w:rsidRPr="00947DB5">
              <w:rPr>
                <w:rFonts w:ascii="宋体" w:eastAsia="宋体" w:hAnsi="宋体" w:cs="@仿宋_GB2312" w:hint="eastAsia"/>
                <w:bCs/>
                <w:kern w:val="0"/>
                <w:sz w:val="24"/>
                <w:szCs w:val="28"/>
              </w:rPr>
              <w:t>服务期限</w:t>
            </w:r>
          </w:p>
        </w:tc>
        <w:tc>
          <w:tcPr>
            <w:tcW w:w="3217" w:type="pct"/>
            <w:vAlign w:val="center"/>
          </w:tcPr>
          <w:p w:rsidR="00947DB5" w:rsidRPr="00947DB5" w:rsidRDefault="00947DB5" w:rsidP="00947DB5">
            <w:pPr>
              <w:spacing w:line="360" w:lineRule="auto"/>
              <w:rPr>
                <w:rFonts w:ascii="宋体" w:eastAsia="宋体" w:hAnsi="宋体" w:cs="@仿宋_GB2312"/>
                <w:bCs/>
                <w:kern w:val="0"/>
                <w:sz w:val="24"/>
                <w:szCs w:val="28"/>
              </w:rPr>
            </w:pPr>
            <w:r w:rsidRPr="00947DB5">
              <w:rPr>
                <w:rFonts w:ascii="宋体" w:eastAsia="宋体" w:hAnsi="宋体" w:cs="@仿宋_GB2312"/>
                <w:bCs/>
                <w:kern w:val="0"/>
                <w:sz w:val="24"/>
                <w:szCs w:val="28"/>
                <w:u w:val="single"/>
              </w:rPr>
              <w:t>2025年7月1日至2025年12月31日</w:t>
            </w:r>
          </w:p>
        </w:tc>
      </w:tr>
      <w:tr w:rsidR="00947DB5" w:rsidRPr="00947DB5" w:rsidTr="00F66D54">
        <w:trPr>
          <w:trHeight w:val="502"/>
          <w:jc w:val="center"/>
        </w:trPr>
        <w:tc>
          <w:tcPr>
            <w:tcW w:w="591" w:type="pct"/>
            <w:vAlign w:val="center"/>
          </w:tcPr>
          <w:p w:rsidR="00947DB5" w:rsidRPr="00947DB5" w:rsidRDefault="00947DB5" w:rsidP="00947DB5">
            <w:pPr>
              <w:jc w:val="center"/>
              <w:rPr>
                <w:rFonts w:ascii="宋体" w:eastAsia="宋体" w:hAnsi="宋体" w:cs="@仿宋_GB2312"/>
                <w:bCs/>
                <w:sz w:val="24"/>
                <w:szCs w:val="20"/>
              </w:rPr>
            </w:pPr>
            <w:r w:rsidRPr="00947DB5">
              <w:rPr>
                <w:rFonts w:ascii="宋体" w:eastAsia="宋体" w:hAnsi="宋体" w:cs="@仿宋_GB2312" w:hint="eastAsia"/>
                <w:bCs/>
                <w:sz w:val="24"/>
                <w:szCs w:val="20"/>
              </w:rPr>
              <w:t>4</w:t>
            </w:r>
          </w:p>
        </w:tc>
        <w:tc>
          <w:tcPr>
            <w:tcW w:w="1192" w:type="pct"/>
            <w:vAlign w:val="center"/>
          </w:tcPr>
          <w:p w:rsidR="00947DB5" w:rsidRPr="00947DB5" w:rsidRDefault="00947DB5" w:rsidP="00947DB5">
            <w:pPr>
              <w:spacing w:line="360" w:lineRule="auto"/>
              <w:jc w:val="center"/>
              <w:rPr>
                <w:rFonts w:ascii="宋体" w:eastAsia="宋体" w:hAnsi="宋体" w:cs="@仿宋_GB2312"/>
                <w:bCs/>
                <w:kern w:val="0"/>
                <w:sz w:val="24"/>
                <w:szCs w:val="28"/>
              </w:rPr>
            </w:pPr>
            <w:r w:rsidRPr="00947DB5">
              <w:rPr>
                <w:rFonts w:ascii="宋体" w:eastAsia="宋体" w:hAnsi="宋体" w:cs="@仿宋_GB2312" w:hint="eastAsia"/>
                <w:bCs/>
                <w:kern w:val="0"/>
                <w:sz w:val="24"/>
                <w:szCs w:val="28"/>
              </w:rPr>
              <w:t>本项目采购标的名称及所属行业</w:t>
            </w:r>
          </w:p>
        </w:tc>
        <w:tc>
          <w:tcPr>
            <w:tcW w:w="3217" w:type="pct"/>
            <w:vAlign w:val="center"/>
          </w:tcPr>
          <w:p w:rsidR="00947DB5" w:rsidRPr="00947DB5" w:rsidRDefault="00947DB5" w:rsidP="00947DB5">
            <w:pPr>
              <w:spacing w:line="360" w:lineRule="auto"/>
              <w:jc w:val="left"/>
              <w:rPr>
                <w:rFonts w:asciiTheme="minorEastAsia" w:hAnsiTheme="minorEastAsia" w:cs="@仿宋_GB2312"/>
                <w:sz w:val="24"/>
                <w:szCs w:val="20"/>
              </w:rPr>
            </w:pPr>
            <w:r w:rsidRPr="00947DB5">
              <w:rPr>
                <w:rFonts w:asciiTheme="minorEastAsia" w:hAnsiTheme="minorEastAsia" w:cs="@仿宋_GB2312" w:hint="eastAsia"/>
                <w:sz w:val="24"/>
                <w:szCs w:val="20"/>
              </w:rPr>
              <w:t>标的名称：蚌埠第三中学新校区物业服务项目</w:t>
            </w:r>
          </w:p>
          <w:p w:rsidR="00947DB5" w:rsidRPr="00947DB5" w:rsidRDefault="00947DB5" w:rsidP="00947DB5">
            <w:pPr>
              <w:rPr>
                <w:rFonts w:ascii="宋体" w:eastAsia="宋体" w:hAnsi="宋体" w:cs="@仿宋_GB2312"/>
                <w:sz w:val="24"/>
                <w:szCs w:val="20"/>
              </w:rPr>
            </w:pPr>
            <w:r w:rsidRPr="00947DB5">
              <w:rPr>
                <w:rFonts w:asciiTheme="minorEastAsia" w:hAnsiTheme="minorEastAsia" w:cs="@仿宋_GB2312" w:hint="eastAsia"/>
                <w:sz w:val="24"/>
                <w:szCs w:val="20"/>
              </w:rPr>
              <w:t>所属行业：物业管理</w:t>
            </w:r>
          </w:p>
        </w:tc>
      </w:tr>
    </w:tbl>
    <w:p w:rsidR="00947DB5" w:rsidRPr="00947DB5" w:rsidRDefault="00947DB5" w:rsidP="00947DB5">
      <w:pPr>
        <w:spacing w:line="360" w:lineRule="auto"/>
        <w:ind w:firstLine="437"/>
        <w:outlineLvl w:val="1"/>
        <w:rPr>
          <w:rFonts w:ascii="宋体" w:eastAsia="宋体" w:hAnsi="宋体" w:cs="@仿宋_GB2312"/>
          <w:b/>
          <w:sz w:val="24"/>
          <w:szCs w:val="18"/>
        </w:rPr>
      </w:pPr>
      <w:bookmarkStart w:id="6" w:name="_Toc25144"/>
      <w:bookmarkStart w:id="7" w:name="_Toc23116"/>
      <w:bookmarkStart w:id="8" w:name="_Toc30792"/>
      <w:permEnd w:id="1265649076"/>
      <w:r w:rsidRPr="00947DB5">
        <w:rPr>
          <w:rFonts w:ascii="宋体" w:eastAsia="宋体" w:hAnsi="宋体" w:cs="@仿宋_GB2312" w:hint="eastAsia"/>
          <w:b/>
          <w:sz w:val="24"/>
          <w:szCs w:val="18"/>
        </w:rPr>
        <w:t>二、项目概况</w:t>
      </w:r>
      <w:bookmarkEnd w:id="6"/>
      <w:bookmarkEnd w:id="7"/>
      <w:bookmarkEnd w:id="8"/>
    </w:p>
    <w:p w:rsidR="00947DB5" w:rsidRPr="00947DB5" w:rsidRDefault="00947DB5" w:rsidP="00947DB5">
      <w:pPr>
        <w:spacing w:line="360" w:lineRule="auto"/>
        <w:ind w:firstLine="437"/>
        <w:rPr>
          <w:rFonts w:ascii="宋体" w:eastAsia="宋体" w:hAnsi="宋体" w:cs="@仿宋_GB2312"/>
          <w:sz w:val="24"/>
          <w:szCs w:val="18"/>
        </w:rPr>
      </w:pPr>
      <w:permStart w:id="1878020854" w:edGrp="everyone"/>
      <w:r w:rsidRPr="00947DB5">
        <w:rPr>
          <w:rFonts w:ascii="宋体" w:eastAsia="宋体" w:hAnsi="宋体" w:cs="@仿宋_GB2312" w:hint="eastAsia"/>
          <w:sz w:val="24"/>
          <w:szCs w:val="18"/>
        </w:rPr>
        <w:t>蚌埠三中学新校区位于蚌埠市</w:t>
      </w:r>
      <w:proofErr w:type="gramStart"/>
      <w:r w:rsidRPr="00947DB5">
        <w:rPr>
          <w:rFonts w:ascii="宋体" w:eastAsia="宋体" w:hAnsi="宋体" w:cs="@仿宋_GB2312" w:hint="eastAsia"/>
          <w:sz w:val="24"/>
          <w:szCs w:val="18"/>
        </w:rPr>
        <w:t>淮</w:t>
      </w:r>
      <w:proofErr w:type="gramEnd"/>
      <w:r w:rsidRPr="00947DB5">
        <w:rPr>
          <w:rFonts w:ascii="宋体" w:eastAsia="宋体" w:hAnsi="宋体" w:cs="@仿宋_GB2312" w:hint="eastAsia"/>
          <w:sz w:val="24"/>
          <w:szCs w:val="18"/>
        </w:rPr>
        <w:t>上区，龙华路南侧、昌明街西侧、延安路东侧、东侧为蚌埠职教园。占地面积</w:t>
      </w:r>
      <w:r w:rsidRPr="00947DB5">
        <w:rPr>
          <w:rFonts w:ascii="宋体" w:eastAsia="宋体" w:hAnsi="宋体" w:cs="@仿宋_GB2312"/>
          <w:sz w:val="24"/>
          <w:szCs w:val="18"/>
        </w:rPr>
        <w:t>242.8亩，总建筑面积为125723.13平方米，其中地</w:t>
      </w:r>
      <w:r w:rsidRPr="00947DB5">
        <w:rPr>
          <w:rFonts w:ascii="宋体" w:eastAsia="宋体" w:hAnsi="宋体" w:cs="@仿宋_GB2312"/>
          <w:sz w:val="24"/>
          <w:szCs w:val="18"/>
        </w:rPr>
        <w:lastRenderedPageBreak/>
        <w:t>上建筑面积115478.44平方米，地下建筑面积10244.69平方米。建有实验楼一幢（A1)，教学楼三幢(A2、A3、A4)，综合楼一幢(C1)，</w:t>
      </w:r>
      <w:proofErr w:type="gramStart"/>
      <w:r w:rsidRPr="00947DB5">
        <w:rPr>
          <w:rFonts w:ascii="宋体" w:eastAsia="宋体" w:hAnsi="宋体" w:cs="@仿宋_GB2312"/>
          <w:sz w:val="24"/>
          <w:szCs w:val="18"/>
        </w:rPr>
        <w:t>礼堂楼</w:t>
      </w:r>
      <w:proofErr w:type="gramEnd"/>
      <w:r w:rsidRPr="00947DB5">
        <w:rPr>
          <w:rFonts w:ascii="宋体" w:eastAsia="宋体" w:hAnsi="宋体" w:cs="@仿宋_GB2312"/>
          <w:sz w:val="24"/>
          <w:szCs w:val="18"/>
        </w:rPr>
        <w:t>一幢(C2)，对外交流中心一幢（C3),艺术馆一幢(C4)，图书馆一幢(C5)，风雨操场和食堂一幢(C6)，男生宿舍一幢（B2)，女生宿舍一幢(B1),地下室；校园所有景观、操场、园林、道路、停车场等。该</w:t>
      </w:r>
      <w:r w:rsidRPr="00947DB5">
        <w:rPr>
          <w:rFonts w:ascii="宋体" w:eastAsia="宋体" w:hAnsi="宋体" w:cs="@仿宋_GB2312" w:hint="eastAsia"/>
          <w:sz w:val="24"/>
          <w:szCs w:val="18"/>
        </w:rPr>
        <w:t>项目物业管理服务需求包含新校区建设工程完工时材料的收集和管理，公共秩序维护服务、环境卫生维护服务、宿舍管理及生活指导服务、日常保洁及定期清理、绿化日常维护及定期修剪、日常维修服务、安全防护、工程维护、书吧管理、科技教育劳动基地管理和维护、垃圾清运、化粪池清理、大型活动、会议及考试需要提供的相关服务等。</w:t>
      </w:r>
    </w:p>
    <w:p w:rsidR="00947DB5" w:rsidRPr="00947DB5" w:rsidRDefault="00947DB5" w:rsidP="00947DB5">
      <w:pPr>
        <w:spacing w:line="360" w:lineRule="auto"/>
        <w:ind w:firstLine="437"/>
        <w:rPr>
          <w:rFonts w:ascii="宋体" w:eastAsia="宋体" w:hAnsi="宋体" w:cs="@仿宋_GB2312"/>
          <w:b/>
          <w:sz w:val="24"/>
          <w:szCs w:val="18"/>
        </w:rPr>
      </w:pPr>
      <w:r w:rsidRPr="00947DB5">
        <w:rPr>
          <w:rFonts w:ascii="宋体" w:eastAsia="宋体" w:hAnsi="宋体" w:cs="@仿宋_GB2312" w:hint="eastAsia"/>
          <w:sz w:val="24"/>
          <w:szCs w:val="18"/>
        </w:rPr>
        <w:t>本次招标中标人自备物业管理设施设备和低值易耗品，劳保用品（垃圾袋、扫把、拖把、抹布、毛刷、玻璃、幕墙保洁工具、卫生间保洁工具等保洁工具、洒水工具、铁锹等垃圾处理工具、地板打磨机、清扫机械、垃圾清运车、</w:t>
      </w:r>
      <w:r w:rsidRPr="00947DB5">
        <w:rPr>
          <w:rFonts w:ascii="宋体" w:eastAsia="宋体" w:hAnsi="宋体" w:cs="@仿宋_GB2312"/>
          <w:sz w:val="24"/>
          <w:szCs w:val="18"/>
        </w:rPr>
        <w:t>6座电动巡逻车1辆、4 座电动巡逻车1辆、电动摩托车1辆等所有耗材和工具及人员工作服均由物业服务单位提供）。</w:t>
      </w:r>
      <w:r w:rsidRPr="00947DB5">
        <w:rPr>
          <w:rFonts w:ascii="宋体" w:eastAsia="宋体" w:hAnsi="宋体" w:cs="@仿宋_GB2312" w:hint="eastAsia"/>
          <w:b/>
          <w:sz w:val="24"/>
          <w:szCs w:val="18"/>
        </w:rPr>
        <w:t xml:space="preserve">              </w:t>
      </w:r>
      <w:permEnd w:id="1878020854"/>
    </w:p>
    <w:p w:rsidR="00947DB5" w:rsidRPr="00947DB5" w:rsidRDefault="00947DB5" w:rsidP="00947DB5">
      <w:pPr>
        <w:spacing w:line="360" w:lineRule="auto"/>
        <w:ind w:firstLine="437"/>
        <w:outlineLvl w:val="1"/>
        <w:rPr>
          <w:rFonts w:ascii="宋体" w:eastAsia="宋体" w:hAnsi="宋体" w:cs="@仿宋_GB2312"/>
          <w:b/>
          <w:sz w:val="24"/>
          <w:szCs w:val="18"/>
        </w:rPr>
      </w:pPr>
      <w:bookmarkStart w:id="9" w:name="_Toc21757"/>
      <w:bookmarkStart w:id="10" w:name="_Toc8586"/>
      <w:bookmarkStart w:id="11" w:name="_Toc24560"/>
      <w:r w:rsidRPr="00947DB5">
        <w:rPr>
          <w:rFonts w:ascii="宋体" w:eastAsia="宋体" w:hAnsi="宋体" w:cs="@仿宋_GB2312" w:hint="eastAsia"/>
          <w:b/>
          <w:sz w:val="24"/>
          <w:szCs w:val="18"/>
        </w:rPr>
        <w:t>三、服务需求</w:t>
      </w:r>
      <w:bookmarkEnd w:id="9"/>
      <w:bookmarkEnd w:id="10"/>
      <w:bookmarkEnd w:id="11"/>
    </w:p>
    <w:p w:rsidR="00947DB5" w:rsidRPr="00947DB5" w:rsidRDefault="00947DB5" w:rsidP="00947DB5">
      <w:pPr>
        <w:widowControl/>
        <w:spacing w:line="360" w:lineRule="auto"/>
        <w:ind w:firstLineChars="200" w:firstLine="482"/>
        <w:jc w:val="left"/>
        <w:rPr>
          <w:rFonts w:asciiTheme="minorEastAsia" w:hAnsiTheme="minorEastAsia" w:cs="Times New Roman"/>
          <w:b/>
          <w:sz w:val="24"/>
          <w:szCs w:val="24"/>
        </w:rPr>
      </w:pPr>
      <w:permStart w:id="575018559" w:edGrp="everyone"/>
      <w:r w:rsidRPr="00947DB5">
        <w:rPr>
          <w:rFonts w:asciiTheme="minorEastAsia" w:hAnsiTheme="minorEastAsia" w:cs="Times New Roman" w:hint="eastAsia"/>
          <w:b/>
          <w:sz w:val="24"/>
          <w:szCs w:val="24"/>
        </w:rPr>
        <w:t>（一）服务目标</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协助做好蚌埠第三中学新校区建设完工时顺利交接的工作，保障新校区投入使用时各项工作的运转工作。以满足蚌埠第三中学新校区办公办学需求为基础，提供优质、细致、周到、精干、高效、专业、标准、规范、卓越、创新的物业管理，创造整洁、文明、安全、方便、舒适、和谐的学习环境。</w:t>
      </w:r>
    </w:p>
    <w:p w:rsidR="00947DB5" w:rsidRPr="00947DB5" w:rsidRDefault="00947DB5" w:rsidP="00947DB5">
      <w:pPr>
        <w:widowControl/>
        <w:spacing w:line="360" w:lineRule="auto"/>
        <w:ind w:firstLineChars="200" w:firstLine="482"/>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（二）服务范围及服务内容</w:t>
      </w:r>
    </w:p>
    <w:p w:rsidR="00947DB5" w:rsidRPr="00947DB5" w:rsidRDefault="00947DB5" w:rsidP="00947DB5">
      <w:pPr>
        <w:widowControl/>
        <w:spacing w:line="360" w:lineRule="auto"/>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1.前期筹备阶段（以采购人通知时间为准）</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分为两个阶段：一是新校区竣工交付前的承接查验；二是新校区竣工交付后的开荒保洁、室内环境净化治理、接管进驻。</w:t>
      </w:r>
    </w:p>
    <w:p w:rsidR="00947DB5" w:rsidRPr="00947DB5" w:rsidRDefault="00947DB5" w:rsidP="00947DB5">
      <w:pPr>
        <w:widowControl/>
        <w:spacing w:line="360" w:lineRule="auto"/>
        <w:ind w:firstLineChars="200" w:firstLine="482"/>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1.1 承接查验</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1.1.1 制定承接查验组织实施方案，按照验收要求对项目进行深度的承接查验工作，做好顾问咨询、承接查验、交房配合等。</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1.1.2 完成本项目范围内的所有设施设备、绿化、装饰装修、建筑结构等方面所有承接查验事项，包括（但不限于）各专业所涉及的竣工图纸、设备设施清单、设备设施产品说明书等资料的交接，各专业系统的运行调试，以及承接查验中发现</w:t>
      </w:r>
      <w:r w:rsidRPr="00947DB5">
        <w:rPr>
          <w:rFonts w:asciiTheme="minorEastAsia" w:hAnsiTheme="minorEastAsia" w:cs="Times New Roman" w:hint="eastAsia"/>
          <w:sz w:val="24"/>
          <w:szCs w:val="24"/>
        </w:rPr>
        <w:lastRenderedPageBreak/>
        <w:t>的缺陷/不足的整改及跟进改进，同时形成交接过程记录、交接签收单等过程文档，并及时提报采购人。</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1.1.3 协助采购人编制通风及空调系统、给排水系统、消防系统、供配电系统、照明系统、燃气工程、智能化系统、电梯、电动伸缩</w:t>
      </w:r>
      <w:proofErr w:type="gramStart"/>
      <w:r w:rsidRPr="00947DB5">
        <w:rPr>
          <w:rFonts w:asciiTheme="minorEastAsia" w:hAnsiTheme="minorEastAsia" w:cs="Times New Roman" w:hint="eastAsia"/>
          <w:sz w:val="24"/>
          <w:szCs w:val="24"/>
        </w:rPr>
        <w:t>门设施</w:t>
      </w:r>
      <w:proofErr w:type="gramEnd"/>
      <w:r w:rsidRPr="00947DB5">
        <w:rPr>
          <w:rFonts w:asciiTheme="minorEastAsia" w:hAnsiTheme="minorEastAsia" w:cs="Times New Roman" w:hint="eastAsia"/>
          <w:sz w:val="24"/>
          <w:szCs w:val="24"/>
        </w:rPr>
        <w:t>等系统的使用说明，制定各系统运行管理制度和操作规程，熟练掌握各系统规范操作流程，保证各系统设备正常运行。</w:t>
      </w:r>
    </w:p>
    <w:p w:rsidR="00947DB5" w:rsidRPr="00947DB5" w:rsidRDefault="00947DB5" w:rsidP="00947DB5">
      <w:pPr>
        <w:widowControl/>
        <w:spacing w:line="360" w:lineRule="auto"/>
        <w:ind w:firstLineChars="200" w:firstLine="482"/>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1.2 开荒保洁</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1.2.1 制定开荒保洁组织实施方案。在项目接管进驻前，对项目整体进行开荒保洁，包含各楼宇内外公共部位、公共场所以及道路、广场、停车场、地下车库等所有区域，并对开荒后的部位和设施进行人为成品保护，维护开荒效果。</w:t>
      </w:r>
    </w:p>
    <w:p w:rsidR="00947DB5" w:rsidRPr="00947DB5" w:rsidRDefault="00947DB5" w:rsidP="00947DB5">
      <w:pPr>
        <w:widowControl/>
        <w:spacing w:line="360" w:lineRule="auto"/>
        <w:ind w:firstLineChars="200" w:firstLine="482"/>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1.3 室内环境净化治理</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1.3.1 制定室内环境净化治理组织实施方案。</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1.3.2 按照《民用建筑工程室内环境污染控制标准》（GB50325-2020）规定要求，对采购人指定区域内的精装</w:t>
      </w:r>
      <w:proofErr w:type="gramStart"/>
      <w:r w:rsidRPr="00947DB5">
        <w:rPr>
          <w:rFonts w:asciiTheme="minorEastAsia" w:hAnsiTheme="minorEastAsia" w:cs="Times New Roman" w:hint="eastAsia"/>
          <w:sz w:val="24"/>
          <w:szCs w:val="24"/>
        </w:rPr>
        <w:t>修功能</w:t>
      </w:r>
      <w:proofErr w:type="gramEnd"/>
      <w:r w:rsidRPr="00947DB5">
        <w:rPr>
          <w:rFonts w:asciiTheme="minorEastAsia" w:hAnsiTheme="minorEastAsia" w:cs="Times New Roman" w:hint="eastAsia"/>
          <w:sz w:val="24"/>
          <w:szCs w:val="24"/>
        </w:rPr>
        <w:t>区（隔墙、地面、天花吊顶、墙面装饰） 和新家具等设施设备所含甲醛、苯、甲苯、二甲苯、氨、氡、TVOC 等有害气体和异味，使用专业设备及材料进行专业化清除和净化治理，不少于 2 遍。覆盖范围包括教学楼、综合楼、实验楼、宿舍楼、图书馆、艺术馆、礼堂、对外交流中心等建筑区域。</w:t>
      </w:r>
    </w:p>
    <w:p w:rsidR="00947DB5" w:rsidRPr="00947DB5" w:rsidRDefault="00947DB5" w:rsidP="00947DB5">
      <w:pPr>
        <w:widowControl/>
        <w:spacing w:line="360" w:lineRule="auto"/>
        <w:ind w:firstLineChars="200" w:firstLine="482"/>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1.4 接管进驻</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1.4.1 制定接管进驻工作方案。</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1.4.2 物业管理区域内物业共用部位、共用设施设备的管理及维修养护，保证各系统各设备设施正常运行使用，以确保采购人顺利进驻新校区。</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1.4.3 物业管理区域内车辆(机动车和非机动车)行驶、停放及场所管理。</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1.4.4 供水、供电、供气、电信等专业单位在物业管理区域内相关管线、设 施维修养护时，进行必要的协调和管理。</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1.4.5 家具、厨房设备、运动器材、布草、窗帘、电器设备等资产采购中标人进场安装的协调和管理，现场已完工界面的保护、现场物资设备的看护。</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1.4.6 物业管理区域的日常安全巡查服务。</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1.4.7 项目竣工及接管验收所有档案资料的保管。</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1.4.8 采购人进驻前所有准备工作就绪，达到进驻条件要求。</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1.4.9 政策、法规和合同规定的其他事项。</w:t>
      </w:r>
    </w:p>
    <w:p w:rsidR="00947DB5" w:rsidRPr="00947DB5" w:rsidRDefault="00947DB5" w:rsidP="00947DB5">
      <w:pPr>
        <w:widowControl/>
        <w:spacing w:line="360" w:lineRule="auto"/>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lastRenderedPageBreak/>
        <w:t>2．试运行阶段（以采购人通知时间为准）</w:t>
      </w:r>
    </w:p>
    <w:p w:rsidR="00947DB5" w:rsidRPr="00947DB5" w:rsidRDefault="00947DB5" w:rsidP="00947DB5">
      <w:pPr>
        <w:widowControl/>
        <w:spacing w:line="360" w:lineRule="auto"/>
        <w:ind w:firstLineChars="200" w:firstLine="482"/>
        <w:jc w:val="left"/>
        <w:rPr>
          <w:rFonts w:asciiTheme="minorEastAsia" w:hAnsiTheme="minorEastAsia" w:cs="Times New Roman"/>
          <w:sz w:val="24"/>
          <w:szCs w:val="24"/>
        </w:rPr>
      </w:pPr>
      <w:r w:rsidRPr="00947DB5">
        <w:rPr>
          <w:rFonts w:asciiTheme="minorEastAsia" w:hAnsiTheme="minorEastAsia" w:cs="Times New Roman" w:hint="eastAsia"/>
          <w:b/>
          <w:sz w:val="24"/>
          <w:szCs w:val="24"/>
        </w:rPr>
        <w:t>2.1物业服务范围：</w:t>
      </w:r>
      <w:r w:rsidRPr="00947DB5">
        <w:rPr>
          <w:rFonts w:asciiTheme="minorEastAsia" w:hAnsiTheme="minorEastAsia" w:cs="Times New Roman" w:hint="eastAsia"/>
          <w:sz w:val="24"/>
          <w:szCs w:val="24"/>
        </w:rPr>
        <w:t>主要为项目建筑物各区域、室外总体、室外管道、绿化，以及其他配套附属工程和门前三包区域等。</w:t>
      </w:r>
    </w:p>
    <w:p w:rsidR="00947DB5" w:rsidRPr="00947DB5" w:rsidRDefault="00947DB5" w:rsidP="00947DB5">
      <w:pPr>
        <w:widowControl/>
        <w:spacing w:line="360" w:lineRule="auto"/>
        <w:ind w:firstLineChars="200" w:firstLine="482"/>
        <w:jc w:val="left"/>
        <w:rPr>
          <w:rFonts w:asciiTheme="minorEastAsia" w:hAnsiTheme="minorEastAsia" w:cs="Times New Roman"/>
          <w:sz w:val="24"/>
          <w:szCs w:val="24"/>
        </w:rPr>
      </w:pPr>
      <w:r w:rsidRPr="00947DB5">
        <w:rPr>
          <w:rFonts w:asciiTheme="minorEastAsia" w:hAnsiTheme="minorEastAsia" w:cs="Times New Roman" w:hint="eastAsia"/>
          <w:b/>
          <w:sz w:val="24"/>
          <w:szCs w:val="24"/>
        </w:rPr>
        <w:t>2.2物业服务内容：</w:t>
      </w:r>
      <w:r w:rsidRPr="00947DB5">
        <w:rPr>
          <w:rFonts w:asciiTheme="minorEastAsia" w:hAnsiTheme="minorEastAsia" w:cs="Times New Roman" w:hint="eastAsia"/>
          <w:sz w:val="24"/>
          <w:szCs w:val="24"/>
        </w:rPr>
        <w:t>主要包括但不限于建筑物维护、共用设施设备维护、给排水设备运行维护、供配电设备监控维护、弱电设备运行维护、电梯运行维护、通风和空调系统运行维护、消防系统维护、治安保卫服务、卫生保洁服务、绿化美化服务、宿舍管理服务、书吧管理、科技教育劳动基地管理和维护、垃圾清运、化粪池清理、大型活动、会议及考试需要提供的相关服务等零星维修服务等。</w:t>
      </w:r>
    </w:p>
    <w:p w:rsidR="00947DB5" w:rsidRPr="00947DB5" w:rsidRDefault="00947DB5" w:rsidP="00947DB5">
      <w:pPr>
        <w:widowControl/>
        <w:spacing w:line="360" w:lineRule="auto"/>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三、服务要求及质量标准</w:t>
      </w:r>
    </w:p>
    <w:p w:rsidR="00947DB5" w:rsidRPr="00947DB5" w:rsidRDefault="00947DB5" w:rsidP="00947DB5">
      <w:pPr>
        <w:widowControl/>
        <w:spacing w:line="360" w:lineRule="auto"/>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（一）前期筹备阶段服务要求及质量标准</w:t>
      </w:r>
    </w:p>
    <w:p w:rsidR="00947DB5" w:rsidRPr="00947DB5" w:rsidRDefault="00947DB5" w:rsidP="00947DB5">
      <w:pPr>
        <w:widowControl/>
        <w:spacing w:line="360" w:lineRule="auto"/>
        <w:ind w:firstLineChars="200" w:firstLine="482"/>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1.承接查验</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1.1 根据住房和城乡建设部 2010 年印发的建房[2010]165 号《物业承接查验办法》，协助采购人开展承接查验工作，档案资料的管理符合《安徽省物业管理条例》相关规定。原件一律在采购人处存档保管，复印件移交物业公司作为日常管理使用。</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1.2 承接查验人员配置满足工作需求，各岗位承接查验职责清晰明确。</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1.3 承接查验各阶段工作流程清晰，做好查验重要节点管控：制订符合项目的具体承接查验移交资料清单，做好安全培训、查验培训等相关培训，根据现场和核对图纸进行系统性查验及隐蔽工程查验，对问题整改后进行复核并出具承接查验报告，验收资料归档等。</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查验报告不统一设置格式，由中标人自拟，报告内容</w:t>
      </w:r>
      <w:proofErr w:type="gramStart"/>
      <w:r w:rsidRPr="00947DB5">
        <w:rPr>
          <w:rFonts w:asciiTheme="minorEastAsia" w:hAnsiTheme="minorEastAsia" w:cs="Times New Roman" w:hint="eastAsia"/>
          <w:sz w:val="24"/>
          <w:szCs w:val="24"/>
        </w:rPr>
        <w:t>须包括</w:t>
      </w:r>
      <w:proofErr w:type="gramEnd"/>
      <w:r w:rsidRPr="00947DB5">
        <w:rPr>
          <w:rFonts w:asciiTheme="minorEastAsia" w:hAnsiTheme="minorEastAsia" w:cs="Times New Roman" w:hint="eastAsia"/>
          <w:sz w:val="24"/>
          <w:szCs w:val="24"/>
        </w:rPr>
        <w:t>但不限于承接查验组 织安排、查验范围、查验内容、查验依据、查验方法、查验时间、查验结论等，并附上相关表格、图片资料。</w:t>
      </w:r>
    </w:p>
    <w:p w:rsidR="00947DB5" w:rsidRPr="00947DB5" w:rsidRDefault="00947DB5" w:rsidP="00947DB5">
      <w:pPr>
        <w:widowControl/>
        <w:spacing w:line="360" w:lineRule="auto"/>
        <w:ind w:firstLineChars="200" w:firstLine="482"/>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2.开荒保洁</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2.1 根据采购人需要，在新校区竣工交付后搬迁筹备前，对项目整体进行不少于 3 次的开荒保洁（含1次粗开荒、2次精保洁），精保洁完成后对即将交付使用区域的各类设施设备做好成品保护，对开荒后的部位和设施进行人为成品保护，维护开荒效果，以确保项目能达到直接入学卫生条件。</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2.2 室内要求：清理各建筑物室内的建筑垃圾，包括门、玻璃、窗框、阳台护栏、墙面除尘、灯具开关、插座、卫生间、地面等清洁，清除粘附在地面、墙身、玻璃等建筑材料面上的水泥渍、胶渍、油漆以及其他灰尘污垢。</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lastRenderedPageBreak/>
        <w:t>2.3 室外要求：清理公共楼道、公共楼道窗、屋顶平台、电梯轿厢、消防通道、道路、绿化带、公共景观的建筑垃圾、清除粘附在地面、墙身、玻璃等建筑材料面上的水泥渍、胶渍、油漆以及其他灰尘污垢，并对公用部位的其他设施进行清扫。</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2.4新校区正式启用前对项目使用区域进行1次精保洁、开学前进行1次精保洁。</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2.5 开荒保洁服务质量验收标准</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每完成一栋，安排人员进行验收，验收发现问题，立即整改；所有区域完成后，再进行一次整体验收。采购人可从大厅、走廊、楼梯、办公室、教室、卫生间中分类选择有代表性的区域作为开荒保洁服务质量验收的样板间/样板区。（暂定以下验收标准，具体执行中采购人可根据实际要求，进行修订完善）</w:t>
      </w:r>
    </w:p>
    <w:tbl>
      <w:tblPr>
        <w:tblW w:w="9004" w:type="dxa"/>
        <w:tblInd w:w="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084"/>
        <w:gridCol w:w="2307"/>
        <w:gridCol w:w="4111"/>
        <w:gridCol w:w="1502"/>
      </w:tblGrid>
      <w:tr w:rsidR="00947DB5" w:rsidRPr="00947DB5" w:rsidTr="00F66D54">
        <w:trPr>
          <w:trHeight w:val="477"/>
        </w:trPr>
        <w:tc>
          <w:tcPr>
            <w:tcW w:w="1084"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区域</w:t>
            </w:r>
          </w:p>
        </w:tc>
        <w:tc>
          <w:tcPr>
            <w:tcW w:w="2307" w:type="dxa"/>
            <w:vAlign w:val="center"/>
          </w:tcPr>
          <w:p w:rsidR="00947DB5" w:rsidRPr="00947DB5" w:rsidRDefault="00947DB5" w:rsidP="00947DB5">
            <w:pPr>
              <w:ind w:firstLineChars="200" w:firstLine="480"/>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项目</w:t>
            </w:r>
          </w:p>
        </w:tc>
        <w:tc>
          <w:tcPr>
            <w:tcW w:w="4111" w:type="dxa"/>
            <w:vAlign w:val="center"/>
          </w:tcPr>
          <w:p w:rsidR="00947DB5" w:rsidRPr="00947DB5" w:rsidRDefault="00947DB5" w:rsidP="00947DB5">
            <w:pPr>
              <w:ind w:firstLineChars="200" w:firstLine="480"/>
              <w:jc w:val="center"/>
              <w:rPr>
                <w:rFonts w:asciiTheme="minorEastAsia" w:hAnsiTheme="minorEastAsia" w:cs="Times New Roman"/>
                <w:sz w:val="24"/>
                <w:szCs w:val="24"/>
              </w:rPr>
            </w:pPr>
            <w:r w:rsidRPr="00947DB5">
              <w:rPr>
                <w:rFonts w:asciiTheme="minorEastAsia" w:hAnsiTheme="minorEastAsia" w:cs="Times New Roman" w:hint="eastAsia"/>
                <w:sz w:val="24"/>
                <w:szCs w:val="24"/>
              </w:rPr>
              <w:t>质量标准</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检查方法</w:t>
            </w:r>
          </w:p>
        </w:tc>
      </w:tr>
      <w:tr w:rsidR="00947DB5" w:rsidRPr="00947DB5" w:rsidTr="00F66D54">
        <w:trPr>
          <w:trHeight w:val="713"/>
        </w:trPr>
        <w:tc>
          <w:tcPr>
            <w:tcW w:w="1084" w:type="dxa"/>
            <w:vMerge w:val="restart"/>
            <w:tcBorders>
              <w:bottom w:val="nil"/>
            </w:tcBorders>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楼层公</w:t>
            </w:r>
          </w:p>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共区域</w:t>
            </w:r>
          </w:p>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（含房 间）</w:t>
            </w: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大理石地面</w:t>
            </w:r>
          </w:p>
        </w:tc>
        <w:tc>
          <w:tcPr>
            <w:tcW w:w="4111" w:type="dxa"/>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表面洁净光亮，无污迹，无水 痕，无杂物、无损伤，</w:t>
            </w:r>
            <w:proofErr w:type="gramStart"/>
            <w:r w:rsidRPr="00947DB5">
              <w:rPr>
                <w:rFonts w:asciiTheme="minorEastAsia" w:hAnsiTheme="minorEastAsia" w:cs="Times New Roman" w:hint="eastAsia"/>
                <w:sz w:val="24"/>
                <w:szCs w:val="24"/>
              </w:rPr>
              <w:t>接缝四</w:t>
            </w:r>
            <w:proofErr w:type="gramEnd"/>
            <w:r w:rsidRPr="00947DB5">
              <w:rPr>
                <w:rFonts w:asciiTheme="minorEastAsia" w:hAnsiTheme="minorEastAsia" w:cs="Times New Roman" w:hint="eastAsia"/>
                <w:sz w:val="24"/>
                <w:szCs w:val="24"/>
              </w:rPr>
              <w:t xml:space="preserve"> 周边角无污垢</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750"/>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其他地面</w:t>
            </w:r>
          </w:p>
        </w:tc>
        <w:tc>
          <w:tcPr>
            <w:tcW w:w="4111" w:type="dxa"/>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表面洁净光亮，无污迹，无水 痕，无杂物、无损伤，</w:t>
            </w:r>
            <w:proofErr w:type="gramStart"/>
            <w:r w:rsidRPr="00947DB5">
              <w:rPr>
                <w:rFonts w:asciiTheme="minorEastAsia" w:hAnsiTheme="minorEastAsia" w:cs="Times New Roman" w:hint="eastAsia"/>
                <w:sz w:val="24"/>
                <w:szCs w:val="24"/>
              </w:rPr>
              <w:t>接缝四</w:t>
            </w:r>
            <w:proofErr w:type="gramEnd"/>
            <w:r w:rsidRPr="00947DB5">
              <w:rPr>
                <w:rFonts w:asciiTheme="minorEastAsia" w:hAnsiTheme="minorEastAsia" w:cs="Times New Roman" w:hint="eastAsia"/>
                <w:sz w:val="24"/>
                <w:szCs w:val="24"/>
              </w:rPr>
              <w:t xml:space="preserve"> 周边角无污垢</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81"/>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幕墙</w:t>
            </w:r>
          </w:p>
        </w:tc>
        <w:tc>
          <w:tcPr>
            <w:tcW w:w="4111" w:type="dxa"/>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无损伤</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983"/>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石材墙面、陶瓷薄板墙面</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表面洁净光亮，无污迹，无水 痕，无杂物，无损伤，无虫网， 接缝四周边角无污垢</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416"/>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墙布</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 xml:space="preserve">无斑点，无污渍，无损伤，无 </w:t>
            </w:r>
            <w:proofErr w:type="gramStart"/>
            <w:r w:rsidRPr="00947DB5">
              <w:rPr>
                <w:rFonts w:asciiTheme="minorEastAsia" w:hAnsiTheme="minorEastAsia" w:cs="Times New Roman" w:hint="eastAsia"/>
                <w:sz w:val="24"/>
                <w:szCs w:val="24"/>
              </w:rPr>
              <w:t>虫网</w:t>
            </w:r>
            <w:proofErr w:type="gramEnd"/>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700"/>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其他墙面</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无灰尘，污迹，无损伤，无虫 网，接缝四周边角无污垢</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290"/>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音乐背景喇叭</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无尘，无污，无涂料</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678"/>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玻璃</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洁净明亮，通透性强，无划痕， 无污迹，无水珠，无手印</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目视,手擦</w:t>
            </w:r>
          </w:p>
        </w:tc>
      </w:tr>
      <w:tr w:rsidR="00947DB5" w:rsidRPr="00947DB5" w:rsidTr="00F66D54">
        <w:trPr>
          <w:trHeight w:val="403"/>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踢脚线/板</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无灰尘，污迹</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73"/>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指示牌</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无灰尘，污迹</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58"/>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服务台、工作台</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整洁，无灰尘</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40"/>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设备用房</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干净、无垃圾、无灰尘、无</w:t>
            </w:r>
            <w:proofErr w:type="gramStart"/>
            <w:r w:rsidRPr="00947DB5">
              <w:rPr>
                <w:rFonts w:asciiTheme="minorEastAsia" w:hAnsiTheme="minorEastAsia" w:cs="Times New Roman" w:hint="eastAsia"/>
                <w:sz w:val="24"/>
                <w:szCs w:val="24"/>
              </w:rPr>
              <w:t>蛛</w:t>
            </w:r>
            <w:proofErr w:type="gramEnd"/>
            <w:r w:rsidRPr="00947DB5">
              <w:rPr>
                <w:rFonts w:asciiTheme="minorEastAsia" w:hAnsiTheme="minorEastAsia" w:cs="Times New Roman" w:hint="eastAsia"/>
                <w:sz w:val="24"/>
                <w:szCs w:val="24"/>
              </w:rPr>
              <w:t xml:space="preserve"> 网</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443"/>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消防栓箱</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表面清洁，无灰尘，箱内无杂 物</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400"/>
        </w:trPr>
        <w:tc>
          <w:tcPr>
            <w:tcW w:w="1084" w:type="dxa"/>
            <w:vMerge/>
            <w:tcBorders>
              <w:top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天花板、风口、灯饰</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光亮，无灰尘，风道内、罩内无杂物</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60"/>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防火门</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清洁，无污迹，无灰尘，玻璃 明亮</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目视，手擦</w:t>
            </w:r>
          </w:p>
        </w:tc>
      </w:tr>
      <w:tr w:rsidR="00947DB5" w:rsidRPr="00947DB5" w:rsidTr="00F66D54">
        <w:trPr>
          <w:trHeight w:val="702"/>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门、窗、栏杆、把手、 插座板、开关</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清洁，无污迹，无灰尘，</w:t>
            </w:r>
            <w:proofErr w:type="gramStart"/>
            <w:r w:rsidRPr="00947DB5">
              <w:rPr>
                <w:rFonts w:asciiTheme="minorEastAsia" w:hAnsiTheme="minorEastAsia" w:cs="Times New Roman" w:hint="eastAsia"/>
                <w:sz w:val="24"/>
                <w:szCs w:val="24"/>
              </w:rPr>
              <w:t>无擦</w:t>
            </w:r>
            <w:proofErr w:type="gramEnd"/>
            <w:r w:rsidRPr="00947DB5">
              <w:rPr>
                <w:rFonts w:asciiTheme="minorEastAsia" w:hAnsiTheme="minorEastAsia" w:cs="Times New Roman" w:hint="eastAsia"/>
                <w:sz w:val="24"/>
                <w:szCs w:val="24"/>
              </w:rPr>
              <w:t xml:space="preserve"> 痕</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目视，手擦</w:t>
            </w:r>
          </w:p>
        </w:tc>
      </w:tr>
      <w:tr w:rsidR="00947DB5" w:rsidRPr="00947DB5" w:rsidTr="00F66D54">
        <w:trPr>
          <w:trHeight w:val="571"/>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不锈钢</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清洁，光亮，无污迹，无灰尘， 无斑点，无擦痕</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目视,手擦</w:t>
            </w:r>
          </w:p>
        </w:tc>
      </w:tr>
      <w:tr w:rsidR="00947DB5" w:rsidRPr="00947DB5" w:rsidTr="00F66D54">
        <w:trPr>
          <w:trHeight w:val="393"/>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消防栓</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门框光亮清洁，箱内无灰尘， 无杂物</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目视,手擦</w:t>
            </w:r>
          </w:p>
        </w:tc>
      </w:tr>
      <w:tr w:rsidR="00947DB5" w:rsidRPr="00947DB5" w:rsidTr="00F66D54">
        <w:trPr>
          <w:trHeight w:val="378"/>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指示牌</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清洁，无灰尘，无污迹</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67"/>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报警铃</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无积尘，无污迹</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02"/>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垃圾桶</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无积尘，无污迹</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697"/>
        </w:trPr>
        <w:tc>
          <w:tcPr>
            <w:tcW w:w="1084" w:type="dxa"/>
            <w:vMerge/>
            <w:tcBorders>
              <w:top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地毯</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无积尘、无污迹，色泽均</w:t>
            </w:r>
            <w:proofErr w:type="gramStart"/>
            <w:r w:rsidRPr="00947DB5">
              <w:rPr>
                <w:rFonts w:asciiTheme="minorEastAsia" w:hAnsiTheme="minorEastAsia" w:cs="Times New Roman" w:hint="eastAsia"/>
                <w:sz w:val="24"/>
                <w:szCs w:val="24"/>
              </w:rPr>
              <w:t>一</w:t>
            </w:r>
            <w:proofErr w:type="gramEnd"/>
            <w:r w:rsidRPr="00947DB5">
              <w:rPr>
                <w:rFonts w:asciiTheme="minorEastAsia" w:hAnsiTheme="minorEastAsia" w:cs="Times New Roman" w:hint="eastAsia"/>
                <w:sz w:val="24"/>
                <w:szCs w:val="24"/>
              </w:rPr>
              <w:t>， 无褪色、无毛边，柔软，纤维 成同一方向</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68"/>
        </w:trPr>
        <w:tc>
          <w:tcPr>
            <w:tcW w:w="1084" w:type="dxa"/>
            <w:vMerge w:val="restart"/>
            <w:tcBorders>
              <w:bottom w:val="nil"/>
            </w:tcBorders>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电梯轿厢</w:t>
            </w: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天花板及照明</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光亮、无灰尘</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目视，手擦</w:t>
            </w:r>
          </w:p>
        </w:tc>
      </w:tr>
      <w:tr w:rsidR="00947DB5" w:rsidRPr="00947DB5" w:rsidTr="00F66D54">
        <w:trPr>
          <w:trHeight w:val="473"/>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内壁</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无污渍、无印痕、表面光亮</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目视、面巾纸擦拭</w:t>
            </w:r>
          </w:p>
        </w:tc>
      </w:tr>
      <w:tr w:rsidR="00947DB5" w:rsidRPr="00947DB5" w:rsidTr="00F66D54">
        <w:trPr>
          <w:trHeight w:val="318"/>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门、框</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无污渍、无印痕</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409"/>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按钮板</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无污渍、无印痕</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428"/>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门槽、窗槽</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无杂物、污垢</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53"/>
        </w:trPr>
        <w:tc>
          <w:tcPr>
            <w:tcW w:w="1084" w:type="dxa"/>
            <w:vMerge/>
            <w:tcBorders>
              <w:top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地面</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无污渍、无杂物</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70"/>
        </w:trPr>
        <w:tc>
          <w:tcPr>
            <w:tcW w:w="1084" w:type="dxa"/>
            <w:vMerge w:val="restart"/>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消防疏散通道</w:t>
            </w: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地面</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干净，无杂物，无积尘</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410"/>
        </w:trPr>
        <w:tc>
          <w:tcPr>
            <w:tcW w:w="1084" w:type="dxa"/>
            <w:vMerge/>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墙面</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干净，无污迹，无蛛网，无尘土</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48"/>
        </w:trPr>
        <w:tc>
          <w:tcPr>
            <w:tcW w:w="1084" w:type="dxa"/>
            <w:vMerge/>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风口</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光亮，无尘土</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04"/>
        </w:trPr>
        <w:tc>
          <w:tcPr>
            <w:tcW w:w="1084" w:type="dxa"/>
            <w:vMerge/>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扶手</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无污迹，尘土</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48"/>
        </w:trPr>
        <w:tc>
          <w:tcPr>
            <w:tcW w:w="1084" w:type="dxa"/>
            <w:vMerge/>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指示牌</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无尘土</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63"/>
        </w:trPr>
        <w:tc>
          <w:tcPr>
            <w:tcW w:w="1084" w:type="dxa"/>
            <w:vMerge/>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玻璃窗</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光亮，无尘土，无污迹</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48"/>
        </w:trPr>
        <w:tc>
          <w:tcPr>
            <w:tcW w:w="1084" w:type="dxa"/>
            <w:vMerge/>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天花灯</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光亮，无灰尘，罩内无杂物</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658"/>
        </w:trPr>
        <w:tc>
          <w:tcPr>
            <w:tcW w:w="1084" w:type="dxa"/>
            <w:vMerge w:val="restart"/>
            <w:tcBorders>
              <w:bottom w:val="nil"/>
            </w:tcBorders>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卫生间</w:t>
            </w: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洁具</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清洁，无水迹，无异味，齐全， 无破损，无水锈</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目视，面巾纸擦拭</w:t>
            </w:r>
          </w:p>
        </w:tc>
      </w:tr>
      <w:tr w:rsidR="00947DB5" w:rsidRPr="00947DB5" w:rsidTr="00F66D54">
        <w:trPr>
          <w:trHeight w:val="622"/>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镜子</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明净，光亮，无灰尘、污迹， 无手印，无水迹，无擦痕</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目视，面巾纸擦拭</w:t>
            </w:r>
          </w:p>
        </w:tc>
      </w:tr>
      <w:tr w:rsidR="00947DB5" w:rsidRPr="00947DB5" w:rsidTr="00F66D54">
        <w:trPr>
          <w:trHeight w:val="462"/>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镀件</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光亮，无浮尘，无水迹，无锈 斑</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目视，面巾纸擦拭</w:t>
            </w:r>
          </w:p>
        </w:tc>
      </w:tr>
      <w:tr w:rsidR="00947DB5" w:rsidRPr="00947DB5" w:rsidTr="00F66D54">
        <w:trPr>
          <w:trHeight w:val="656"/>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洗手台</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清洁，无浮尘，无皂迹，无毛 发</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目视，面巾纸擦拭</w:t>
            </w:r>
          </w:p>
        </w:tc>
      </w:tr>
      <w:tr w:rsidR="00947DB5" w:rsidRPr="00947DB5" w:rsidTr="00F66D54">
        <w:trPr>
          <w:trHeight w:val="693"/>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座便器、蹲便器、小便池</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刷洗干净，喷洒消毒，无异味， 无污渍，无垃圾，无积水</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88"/>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天面</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无灰尘，无污迹</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70"/>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地面</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清洁，无污迹，无水痕，无杂 物</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43"/>
        </w:trPr>
        <w:tc>
          <w:tcPr>
            <w:tcW w:w="1084" w:type="dxa"/>
            <w:vMerge/>
            <w:tcBorders>
              <w:top w:val="nil"/>
              <w:bottom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隔板</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无尘、无水迹、无污迹</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398"/>
        </w:trPr>
        <w:tc>
          <w:tcPr>
            <w:tcW w:w="1084" w:type="dxa"/>
            <w:vMerge/>
            <w:tcBorders>
              <w:top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墙壁</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无明显灰尘及水印，污渍</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502"/>
        </w:trPr>
        <w:tc>
          <w:tcPr>
            <w:tcW w:w="1084" w:type="dxa"/>
            <w:vMerge w:val="restart"/>
            <w:tcBorders>
              <w:bottom w:val="nil"/>
            </w:tcBorders>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室外公共区域</w:t>
            </w: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道路、地库、垃圾站</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畅通干净，无杂物，无垃圾， 无泥沙</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704"/>
        </w:trPr>
        <w:tc>
          <w:tcPr>
            <w:tcW w:w="1084" w:type="dxa"/>
            <w:vMerge/>
            <w:tcBorders>
              <w:top w:val="nil"/>
            </w:tcBorders>
            <w:vAlign w:val="center"/>
          </w:tcPr>
          <w:p w:rsidR="00947DB5" w:rsidRPr="00947DB5" w:rsidRDefault="00947DB5" w:rsidP="00947DB5">
            <w:pPr>
              <w:jc w:val="center"/>
              <w:rPr>
                <w:rFonts w:asciiTheme="minorEastAsia" w:hAnsiTheme="minorEastAsia" w:cs="Times New Roman"/>
                <w:sz w:val="24"/>
                <w:szCs w:val="24"/>
              </w:rPr>
            </w:pP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指示牌、垃圾桶、水箱、 座椅等</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干净，无明显灰尘，无污渍， 无损伤</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700"/>
        </w:trPr>
        <w:tc>
          <w:tcPr>
            <w:tcW w:w="1084"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楼内物品</w:t>
            </w: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家具、电器设备、运动 器材等</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干净整齐，无灰尘，无污迹， 无损伤</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r w:rsidR="00947DB5" w:rsidRPr="00947DB5" w:rsidTr="00F66D54">
        <w:trPr>
          <w:trHeight w:val="477"/>
        </w:trPr>
        <w:tc>
          <w:tcPr>
            <w:tcW w:w="1084"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其他</w:t>
            </w:r>
          </w:p>
        </w:tc>
        <w:tc>
          <w:tcPr>
            <w:tcW w:w="230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垃圾清运</w:t>
            </w:r>
          </w:p>
        </w:tc>
        <w:tc>
          <w:tcPr>
            <w:tcW w:w="4111" w:type="dxa"/>
            <w:vAlign w:val="center"/>
          </w:tcPr>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清离现场，无任何杂物残留</w:t>
            </w:r>
          </w:p>
        </w:tc>
        <w:tc>
          <w:tcPr>
            <w:tcW w:w="1502"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目视</w:t>
            </w:r>
          </w:p>
        </w:tc>
      </w:tr>
    </w:tbl>
    <w:p w:rsidR="00947DB5" w:rsidRPr="00947DB5" w:rsidRDefault="00947DB5" w:rsidP="00947DB5">
      <w:pPr>
        <w:widowControl/>
        <w:spacing w:line="360" w:lineRule="auto"/>
        <w:ind w:firstLineChars="100" w:firstLine="241"/>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lastRenderedPageBreak/>
        <w:t>3.室内环境净化治理</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3.1 室内环境净化治理，由中标人委托专业化环境治理机构进行，委托的环境治理机构需经采购人同意方可进场。根据《民用建筑工程室内环境污染控制标准》（GB50325-2020）的相关标准设置检测点数。空间密闭时间不低于 24小时。具体点位数由中标人自行根据图纸及现场勘察确定，布点数量及采样方式需满足相关上述规定及标准。</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3.2 中标人需提供初次治理前和最终治理后的第三方检测机构出具的带有 CMA 和CNAS 标识</w:t>
      </w:r>
      <w:proofErr w:type="gramStart"/>
      <w:r w:rsidRPr="00947DB5">
        <w:rPr>
          <w:rFonts w:asciiTheme="minorEastAsia" w:hAnsiTheme="minorEastAsia" w:cs="Times New Roman" w:hint="eastAsia"/>
          <w:sz w:val="24"/>
          <w:szCs w:val="24"/>
        </w:rPr>
        <w:t>且显示</w:t>
      </w:r>
      <w:proofErr w:type="gramEnd"/>
      <w:r w:rsidRPr="00947DB5">
        <w:rPr>
          <w:rFonts w:asciiTheme="minorEastAsia" w:hAnsiTheme="minorEastAsia" w:cs="Times New Roman" w:hint="eastAsia"/>
          <w:sz w:val="24"/>
          <w:szCs w:val="24"/>
        </w:rPr>
        <w:t>治理成果合格的检测报告。治理成果应达到《民用建筑工程室内环境污染控制标准》（GB50325-2020）的规定要求。检测合格后，中标人在相应治理区域显著位置张贴治理合格标志和检测证书。必要时，采购人可随机抽取个别区域委托第三方检测机构进行检测复核，如不合格，中标人须进行返工直至合格为止。</w:t>
      </w:r>
    </w:p>
    <w:p w:rsidR="00947DB5" w:rsidRPr="00947DB5" w:rsidRDefault="00947DB5" w:rsidP="00947DB5">
      <w:pPr>
        <w:widowControl/>
        <w:spacing w:line="360" w:lineRule="auto"/>
        <w:ind w:firstLineChars="200" w:firstLine="482"/>
        <w:jc w:val="left"/>
        <w:rPr>
          <w:rFonts w:asciiTheme="minorEastAsia" w:hAnsiTheme="minorEastAsia" w:cs="Times New Roman"/>
          <w:sz w:val="24"/>
          <w:szCs w:val="24"/>
        </w:rPr>
      </w:pPr>
      <w:r w:rsidRPr="00947DB5">
        <w:rPr>
          <w:rFonts w:asciiTheme="minorEastAsia" w:hAnsiTheme="minorEastAsia" w:cs="Times New Roman" w:hint="eastAsia"/>
          <w:b/>
          <w:sz w:val="24"/>
          <w:szCs w:val="24"/>
        </w:rPr>
        <w:t>4.前期筹备阶段要求：</w:t>
      </w:r>
      <w:r w:rsidRPr="00947DB5">
        <w:rPr>
          <w:rFonts w:asciiTheme="minorEastAsia" w:hAnsiTheme="minorEastAsia" w:cs="Times New Roman" w:hint="eastAsia"/>
          <w:sz w:val="24"/>
          <w:szCs w:val="24"/>
        </w:rPr>
        <w:t>在项目搬迁入驻前，组建物业管理机构，优化并确定物业管理方案，统筹安排承接查验、开荒保洁、室内空气净化治理工作，完成员工招录和专业培训、安全保卫、保洁绿化、物品看管等前期筹备工作</w:t>
      </w:r>
      <w:proofErr w:type="gramStart"/>
      <w:r w:rsidRPr="00947DB5">
        <w:rPr>
          <w:rFonts w:asciiTheme="minorEastAsia" w:hAnsiTheme="minorEastAsia" w:cs="Times New Roman" w:hint="eastAsia"/>
          <w:sz w:val="24"/>
          <w:szCs w:val="24"/>
        </w:rPr>
        <w:t>工作</w:t>
      </w:r>
      <w:proofErr w:type="gramEnd"/>
      <w:r w:rsidRPr="00947DB5">
        <w:rPr>
          <w:rFonts w:asciiTheme="minorEastAsia" w:hAnsiTheme="minorEastAsia" w:cs="Times New Roman" w:hint="eastAsia"/>
          <w:sz w:val="24"/>
          <w:szCs w:val="24"/>
        </w:rPr>
        <w:t>，做好采购人开学前驻场保障，确保采购人顺利搬迁到驻新校区，为项目正常运营打好坚实基础。人员配备如下：</w:t>
      </w:r>
    </w:p>
    <w:p w:rsidR="00947DB5" w:rsidRPr="00947DB5" w:rsidRDefault="00947DB5" w:rsidP="00947DB5">
      <w:pPr>
        <w:widowControl/>
        <w:spacing w:line="360" w:lineRule="auto"/>
        <w:ind w:firstLineChars="200" w:firstLine="482"/>
        <w:jc w:val="left"/>
        <w:rPr>
          <w:rFonts w:asciiTheme="minorEastAsia" w:hAnsiTheme="minorEastAsia" w:cs="Times New Roman"/>
          <w:sz w:val="24"/>
          <w:szCs w:val="24"/>
        </w:rPr>
      </w:pPr>
      <w:r w:rsidRPr="00947DB5">
        <w:rPr>
          <w:rFonts w:asciiTheme="minorEastAsia" w:hAnsiTheme="minorEastAsia" w:cs="Times New Roman" w:hint="eastAsia"/>
          <w:b/>
          <w:bCs/>
          <w:sz w:val="24"/>
          <w:szCs w:val="24"/>
        </w:rPr>
        <w:t>（二）试运行阶段服务要求及质量标准 (包括但不限于)</w:t>
      </w:r>
      <w:r w:rsidRPr="00947DB5">
        <w:rPr>
          <w:rFonts w:asciiTheme="minorEastAsia" w:hAnsiTheme="minorEastAsia" w:cs="Times New Roman" w:hint="eastAsia"/>
          <w:sz w:val="24"/>
          <w:szCs w:val="24"/>
        </w:rPr>
        <w:t xml:space="preserve"> </w:t>
      </w:r>
    </w:p>
    <w:p w:rsidR="00947DB5" w:rsidRPr="00947DB5" w:rsidRDefault="00947DB5" w:rsidP="00947DB5">
      <w:pPr>
        <w:widowControl/>
        <w:spacing w:line="360" w:lineRule="auto"/>
        <w:ind w:firstLineChars="200" w:firstLine="482"/>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1.公共秩序维护</w:t>
      </w:r>
    </w:p>
    <w:tbl>
      <w:tblPr>
        <w:tblW w:w="8454" w:type="dxa"/>
        <w:tblInd w:w="-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27"/>
        <w:gridCol w:w="7327"/>
      </w:tblGrid>
      <w:tr w:rsidR="00947DB5" w:rsidRPr="00947DB5" w:rsidTr="00F66D54">
        <w:trPr>
          <w:trHeight w:val="90"/>
        </w:trPr>
        <w:tc>
          <w:tcPr>
            <w:tcW w:w="1127"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服务项目</w:t>
            </w:r>
          </w:p>
        </w:tc>
        <w:tc>
          <w:tcPr>
            <w:tcW w:w="7327"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服务要求及质量标准</w:t>
            </w:r>
          </w:p>
        </w:tc>
      </w:tr>
      <w:tr w:rsidR="00947DB5" w:rsidRPr="00947DB5" w:rsidTr="00F66D54">
        <w:trPr>
          <w:trHeight w:val="2871"/>
        </w:trPr>
        <w:tc>
          <w:tcPr>
            <w:tcW w:w="112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门岗</w:t>
            </w:r>
          </w:p>
        </w:tc>
        <w:tc>
          <w:tcPr>
            <w:tcW w:w="7327"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1.服务时间：校园大门 24 小时值班在岗。</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2.交接班：有详细完整的交接班记录。</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3.外来人员：对外来人员询问登记，联系相关部门后再确定是否放行。</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4.车辆管理：对进出校内的车辆严格控制，按学校有关规定或临时 性通知，引导车辆有序通行、停放。</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5.物品出门：对大型物件出校门凭总务处出门单并实行确认制度。</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6.环境卫生：保持值班室、出入口环境整洁、有序、道路畅通。</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7.热情帮助：在遇到学校教职工、学员需要帮助时，主动热情；在遇到学校职工、学员紧急求助时，及时赶到现场，采取相应措施。</w:t>
            </w:r>
          </w:p>
        </w:tc>
      </w:tr>
      <w:tr w:rsidR="00947DB5" w:rsidRPr="00947DB5" w:rsidTr="00F66D54">
        <w:trPr>
          <w:trHeight w:val="4389"/>
        </w:trPr>
        <w:tc>
          <w:tcPr>
            <w:tcW w:w="112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lastRenderedPageBreak/>
              <w:t>巡逻</w:t>
            </w:r>
          </w:p>
        </w:tc>
        <w:tc>
          <w:tcPr>
            <w:tcW w:w="7327"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1.校园内巡逻：按指定的时间和路线每2小时巡查一次，重点部位、重点区域每1小时巡逻一次，进行巡更打点。</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2.车位巡逻：车辆行驶安全、停放有序、无可见安全隐患。</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3.外来人员询问：在学校内遇见外来人员进行询问，确定是否正常 进入，排除隐患。对可疑人员及时劝离校园。</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4.应急响应：遇到火警、警情等突发异常情况，五分钟内到达现场， 采取相应措施，重要情况及时向校方报告。</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5.系统报警处理：在遇到异常情况时，10分钟内赶到现场，采取相应措施。</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6.明确巡逻工作职责，规范巡逻工作流程，制定相对固定的巡逻路 线。对重点区域、重点部位、重点设备机房至少每 2 小时巡查一次 并记录。</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7.做好夜间校园内各区域的巡查，并作好记录。</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8.确保道路交通标物完好无损。</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9.负责外来人员来校参观时观光游览车的驾驶。</w:t>
            </w:r>
          </w:p>
        </w:tc>
      </w:tr>
      <w:tr w:rsidR="00947DB5" w:rsidRPr="00947DB5" w:rsidTr="00F66D54">
        <w:trPr>
          <w:trHeight w:val="940"/>
        </w:trPr>
        <w:tc>
          <w:tcPr>
            <w:tcW w:w="112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监控管理</w:t>
            </w:r>
          </w:p>
        </w:tc>
        <w:tc>
          <w:tcPr>
            <w:tcW w:w="7327"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1.学校设有总监控室，必须 24 小时值班，每班不得少于2人，值班人员要熟悉设备的使用，注视各设备所传达的信息。</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2.紧急处理：监控控制室接到报警信号后，及时赶到现场或及时通 知就近人员进行处理。</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3.应急预案和演习：监控控制室内悬挂火警、警情应急预案；每半年应组织不少于1次的应急预案演习。</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4.对监控盲区要加强巡逻。</w:t>
            </w:r>
          </w:p>
        </w:tc>
      </w:tr>
      <w:tr w:rsidR="00947DB5" w:rsidRPr="00947DB5" w:rsidTr="00F66D54">
        <w:trPr>
          <w:trHeight w:val="1906"/>
        </w:trPr>
        <w:tc>
          <w:tcPr>
            <w:tcW w:w="112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车辆管理</w:t>
            </w:r>
          </w:p>
        </w:tc>
        <w:tc>
          <w:tcPr>
            <w:tcW w:w="7327"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1.停车场巡查：每天不少于 6 次巡查，检查车辆门窗关闭情况， 车辆外观，有无易燃、易爆及危险物品存放。</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2.车辆停放：引导外来车辆及教职工车辆有序停放，避免造成交通堵塞。</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3.地下车库、地面按车辆道路行驶要求设立指示牌和地标，车辆按 规定路线行驶，车辆停放有序。疏通车辆和人员进出，保证车辆及行人安全，维护好停车场秩序。</w:t>
            </w:r>
          </w:p>
        </w:tc>
      </w:tr>
    </w:tbl>
    <w:p w:rsidR="00947DB5" w:rsidRPr="00947DB5" w:rsidRDefault="00947DB5" w:rsidP="00947DB5">
      <w:pPr>
        <w:jc w:val="left"/>
        <w:rPr>
          <w:rFonts w:asciiTheme="minorEastAsia" w:hAnsiTheme="minorEastAsia" w:cs="Times New Roman"/>
          <w:sz w:val="24"/>
          <w:szCs w:val="24"/>
        </w:rPr>
      </w:pP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sectPr w:rsidR="00947DB5" w:rsidRPr="00947DB5">
          <w:pgSz w:w="11906" w:h="16839"/>
          <w:pgMar w:top="1166" w:right="1785" w:bottom="1234" w:left="1556" w:header="829" w:footer="985" w:gutter="0"/>
          <w:cols w:space="720"/>
        </w:sectPr>
      </w:pPr>
      <w:r w:rsidRPr="00947DB5">
        <w:rPr>
          <w:rFonts w:asciiTheme="minorEastAsia" w:hAnsiTheme="minorEastAsia" w:cs="Times New Roman" w:hint="eastAsia"/>
          <w:sz w:val="24"/>
          <w:szCs w:val="24"/>
        </w:rPr>
        <w:t>注：安保器材、保安服、对讲机等，由中标方承担。需配备电动巡逻车，在校内巡逻。</w:t>
      </w:r>
    </w:p>
    <w:p w:rsidR="00947DB5" w:rsidRPr="00947DB5" w:rsidRDefault="00947DB5" w:rsidP="00947DB5">
      <w:pPr>
        <w:widowControl/>
        <w:spacing w:line="360" w:lineRule="auto"/>
        <w:jc w:val="left"/>
        <w:rPr>
          <w:rFonts w:asciiTheme="minorEastAsia" w:hAnsiTheme="minorEastAsia" w:cs="Times New Roman"/>
          <w:sz w:val="24"/>
          <w:szCs w:val="24"/>
        </w:rPr>
      </w:pPr>
      <w:r w:rsidRPr="00947DB5">
        <w:rPr>
          <w:rFonts w:asciiTheme="minorEastAsia" w:hAnsiTheme="minorEastAsia" w:cs="Times New Roman" w:hint="eastAsia"/>
          <w:b/>
          <w:sz w:val="24"/>
          <w:szCs w:val="24"/>
        </w:rPr>
        <w:lastRenderedPageBreak/>
        <w:t>2.环境卫生维护</w:t>
      </w:r>
    </w:p>
    <w:tbl>
      <w:tblPr>
        <w:tblW w:w="8537"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009"/>
        <w:gridCol w:w="7528"/>
      </w:tblGrid>
      <w:tr w:rsidR="00947DB5" w:rsidRPr="00947DB5" w:rsidTr="00F66D54">
        <w:trPr>
          <w:trHeight w:val="407"/>
        </w:trPr>
        <w:tc>
          <w:tcPr>
            <w:tcW w:w="100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服务项目</w:t>
            </w:r>
          </w:p>
        </w:tc>
        <w:tc>
          <w:tcPr>
            <w:tcW w:w="7528"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服务要求及质量标准</w:t>
            </w:r>
          </w:p>
        </w:tc>
      </w:tr>
      <w:tr w:rsidR="00947DB5" w:rsidRPr="00947DB5" w:rsidTr="00F66D54">
        <w:trPr>
          <w:trHeight w:val="1472"/>
        </w:trPr>
        <w:tc>
          <w:tcPr>
            <w:tcW w:w="100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楼宇保洁</w:t>
            </w:r>
          </w:p>
        </w:tc>
        <w:tc>
          <w:tcPr>
            <w:tcW w:w="7528"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1.负责校园内所有办公区域内的日常卫生保洁与防疫，含建筑屋内所有房间（各处室自行使用管理的办公室、资料 室除外）与所管范围的电梯、地面、墙面（含玻璃墙）、玻璃顶、门、窗户、天花板、栏杆扶手、宣传栏、标识、消火栓、灭火器、表箱、表盒、楼顶以及卫生间的卫生保洁及物品的摆放整理等。</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2.负责检查保洁区域内所有水电设施设备是否处于良好可使用状态，如有问题及时通知工程部检查维修。</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3.卫生</w:t>
            </w:r>
            <w:proofErr w:type="gramStart"/>
            <w:r w:rsidRPr="00947DB5">
              <w:rPr>
                <w:rFonts w:asciiTheme="minorEastAsia" w:hAnsiTheme="minorEastAsia" w:cs="Times New Roman" w:hint="eastAsia"/>
                <w:sz w:val="24"/>
                <w:szCs w:val="24"/>
              </w:rPr>
              <w:t>保洁要求</w:t>
            </w:r>
            <w:proofErr w:type="gramEnd"/>
            <w:r w:rsidRPr="00947DB5">
              <w:rPr>
                <w:rFonts w:asciiTheme="minorEastAsia" w:hAnsiTheme="minorEastAsia" w:cs="Times New Roman" w:hint="eastAsia"/>
                <w:sz w:val="24"/>
                <w:szCs w:val="24"/>
              </w:rPr>
              <w:t>做到干净整洁，窗明几净，物品摆放整齐。</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4.每日保持清洁：地面无积灰、无积水、无污渍、无垃圾；墙面无 蛛网、无污渍；客梯、扶梯、把手无积灰、无积水、无污渍；卫生间无污渍、无异味、排水通畅；垃圾桶每日清理一次或一次以上。每周清洁一次：门、宣传栏、标识、表箱、表盒保持光亮。每月清洁一次：消火栓内及消防器材无积灰；窗玻璃无积灰、无污渍、光亮；天花板无蛛网、无污渍；灯具完好、有效、无灰尘、无蛛网、无污渍。地面每季抛光保养一次。保洁时间和差时保洁安排与学生在校时间同步。</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5.所有房屋</w:t>
            </w:r>
            <w:proofErr w:type="gramStart"/>
            <w:r w:rsidRPr="00947DB5">
              <w:rPr>
                <w:rFonts w:asciiTheme="minorEastAsia" w:hAnsiTheme="minorEastAsia" w:cs="Times New Roman" w:hint="eastAsia"/>
                <w:sz w:val="24"/>
                <w:szCs w:val="24"/>
              </w:rPr>
              <w:t>楼顶每</w:t>
            </w:r>
            <w:proofErr w:type="gramEnd"/>
            <w:r w:rsidRPr="00947DB5">
              <w:rPr>
                <w:rFonts w:asciiTheme="minorEastAsia" w:hAnsiTheme="minorEastAsia" w:cs="Times New Roman" w:hint="eastAsia"/>
                <w:sz w:val="24"/>
                <w:szCs w:val="24"/>
              </w:rPr>
              <w:t>周清扫一次，保持清洁和排水畅通，雨天要到现 场检查，防止排水堵塞。</w:t>
            </w:r>
          </w:p>
        </w:tc>
      </w:tr>
      <w:tr w:rsidR="00947DB5" w:rsidRPr="00947DB5" w:rsidTr="00F66D54">
        <w:trPr>
          <w:trHeight w:val="6309"/>
        </w:trPr>
        <w:tc>
          <w:tcPr>
            <w:tcW w:w="100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室外保洁</w:t>
            </w:r>
          </w:p>
        </w:tc>
        <w:tc>
          <w:tcPr>
            <w:tcW w:w="7528"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1.做好主干道、次干道、广场、连廊、地下车库、地面车位、花园、花坛、景观、绿地、绿化带、沟渠、宣传栏、标识、垃圾桶、果皮箱、路灯、桌椅、室外消防设施、室外运动场地等整个校园的环境卫生保洁。</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2.①上午上课前所有校园道路保洁清扫完毕。主次干道每日清扫二次，广场、连廓、运动场、地下车库、地面车位每日清扫一次，无成片落叶、无明显暴露垃圾、无卫生死角；全天巡回保洁至晚上放学后。</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②宣传栏、标识、草坪灯、景观灯罩、消防设施：每周擦洗一次，无积灰、污迹、</w:t>
            </w:r>
            <w:proofErr w:type="gramStart"/>
            <w:r w:rsidRPr="00947DB5">
              <w:rPr>
                <w:rFonts w:asciiTheme="minorEastAsia" w:hAnsiTheme="minorEastAsia" w:cs="Times New Roman" w:hint="eastAsia"/>
                <w:sz w:val="24"/>
                <w:szCs w:val="24"/>
              </w:rPr>
              <w:t>虫网等</w:t>
            </w:r>
            <w:proofErr w:type="gramEnd"/>
            <w:r w:rsidRPr="00947DB5">
              <w:rPr>
                <w:rFonts w:asciiTheme="minorEastAsia" w:hAnsiTheme="minorEastAsia" w:cs="Times New Roman" w:hint="eastAsia"/>
                <w:sz w:val="24"/>
                <w:szCs w:val="24"/>
              </w:rPr>
              <w:t>。</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③</w:t>
            </w:r>
            <w:proofErr w:type="gramStart"/>
            <w:r w:rsidRPr="00947DB5">
              <w:rPr>
                <w:rFonts w:asciiTheme="minorEastAsia" w:hAnsiTheme="minorEastAsia" w:cs="Times New Roman" w:hint="eastAsia"/>
                <w:sz w:val="24"/>
                <w:szCs w:val="24"/>
              </w:rPr>
              <w:t>高杆</w:t>
            </w:r>
            <w:proofErr w:type="gramEnd"/>
            <w:r w:rsidRPr="00947DB5">
              <w:rPr>
                <w:rFonts w:asciiTheme="minorEastAsia" w:hAnsiTheme="minorEastAsia" w:cs="Times New Roman" w:hint="eastAsia"/>
                <w:sz w:val="24"/>
                <w:szCs w:val="24"/>
              </w:rPr>
              <w:t>灯 2 米以上部分每月清洁一次；</w:t>
            </w:r>
            <w:proofErr w:type="gramStart"/>
            <w:r w:rsidRPr="00947DB5">
              <w:rPr>
                <w:rFonts w:asciiTheme="minorEastAsia" w:hAnsiTheme="minorEastAsia" w:cs="Times New Roman" w:hint="eastAsia"/>
                <w:sz w:val="24"/>
                <w:szCs w:val="24"/>
              </w:rPr>
              <w:t>高杆</w:t>
            </w:r>
            <w:proofErr w:type="gramEnd"/>
            <w:r w:rsidRPr="00947DB5">
              <w:rPr>
                <w:rFonts w:asciiTheme="minorEastAsia" w:hAnsiTheme="minorEastAsia" w:cs="Times New Roman" w:hint="eastAsia"/>
                <w:sz w:val="24"/>
                <w:szCs w:val="24"/>
              </w:rPr>
              <w:t xml:space="preserve">灯 2 </w:t>
            </w:r>
            <w:proofErr w:type="gramStart"/>
            <w:r w:rsidRPr="00947DB5">
              <w:rPr>
                <w:rFonts w:asciiTheme="minorEastAsia" w:hAnsiTheme="minorEastAsia" w:cs="Times New Roman" w:hint="eastAsia"/>
                <w:sz w:val="24"/>
                <w:szCs w:val="24"/>
              </w:rPr>
              <w:t>米以下</w:t>
            </w:r>
            <w:proofErr w:type="gramEnd"/>
            <w:r w:rsidRPr="00947DB5">
              <w:rPr>
                <w:rFonts w:asciiTheme="minorEastAsia" w:hAnsiTheme="minorEastAsia" w:cs="Times New Roman" w:hint="eastAsia"/>
                <w:sz w:val="24"/>
                <w:szCs w:val="24"/>
              </w:rPr>
              <w:t>部分、低 杆灯、草坪灯、景观灯罩，每周清洁一次，无虫、无明显积尘。</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④果皮箱、垃圾桶、桌椅：每日清洁二次，擦拭一次，周边地面无 散落垃圾、明显污迹、异味。垃圾收集：每日清理二次，日产日清。垃圾箱地面：每天冲洗一次，无异味、无污迹。</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⑤围墙和外墙墙体：每半年进行一次清洁，确保干净整洁。⑥窨井（含集水井）：每月清理一次，内壁无粘附物、井底无沉淀物。</w:t>
            </w:r>
            <w:proofErr w:type="gramStart"/>
            <w:r w:rsidRPr="00947DB5">
              <w:rPr>
                <w:rFonts w:asciiTheme="minorEastAsia" w:hAnsiTheme="minorEastAsia" w:cs="Times New Roman" w:hint="eastAsia"/>
                <w:sz w:val="24"/>
                <w:szCs w:val="24"/>
              </w:rPr>
              <w:t>明沟周</w:t>
            </w:r>
            <w:proofErr w:type="gramEnd"/>
            <w:r w:rsidRPr="00947DB5">
              <w:rPr>
                <w:rFonts w:asciiTheme="minorEastAsia" w:hAnsiTheme="minorEastAsia" w:cs="Times New Roman" w:hint="eastAsia"/>
                <w:sz w:val="24"/>
                <w:szCs w:val="24"/>
              </w:rPr>
              <w:t>清扫一次，无明显垃圾，无堵塞，确保集水井表面防鼠 网完好。</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⑦负责值班室、配电房、泵房、供暖站房、洗车房、地下车库、</w:t>
            </w:r>
            <w:proofErr w:type="gramStart"/>
            <w:r w:rsidRPr="00947DB5">
              <w:rPr>
                <w:rFonts w:asciiTheme="minorEastAsia" w:hAnsiTheme="minorEastAsia" w:cs="Times New Roman" w:hint="eastAsia"/>
                <w:sz w:val="24"/>
                <w:szCs w:val="24"/>
              </w:rPr>
              <w:t>垃</w:t>
            </w:r>
            <w:proofErr w:type="gramEnd"/>
            <w:r w:rsidRPr="00947DB5">
              <w:rPr>
                <w:rFonts w:asciiTheme="minorEastAsia" w:hAnsiTheme="minorEastAsia" w:cs="Times New Roman" w:hint="eastAsia"/>
                <w:sz w:val="24"/>
                <w:szCs w:val="24"/>
              </w:rPr>
              <w:t xml:space="preserve"> </w:t>
            </w:r>
            <w:proofErr w:type="gramStart"/>
            <w:r w:rsidRPr="00947DB5">
              <w:rPr>
                <w:rFonts w:asciiTheme="minorEastAsia" w:hAnsiTheme="minorEastAsia" w:cs="Times New Roman" w:hint="eastAsia"/>
                <w:sz w:val="24"/>
                <w:szCs w:val="24"/>
              </w:rPr>
              <w:t>圾</w:t>
            </w:r>
            <w:proofErr w:type="gramEnd"/>
            <w:r w:rsidRPr="00947DB5">
              <w:rPr>
                <w:rFonts w:asciiTheme="minorEastAsia" w:hAnsiTheme="minorEastAsia" w:cs="Times New Roman" w:hint="eastAsia"/>
                <w:sz w:val="24"/>
                <w:szCs w:val="24"/>
              </w:rPr>
              <w:t>房等卫生保洁。</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3.消毒灭害。窨井、明沟、垃圾房喷洒药水（春</w:t>
            </w:r>
            <w:proofErr w:type="gramStart"/>
            <w:r w:rsidRPr="00947DB5">
              <w:rPr>
                <w:rFonts w:asciiTheme="minorEastAsia" w:hAnsiTheme="minorEastAsia" w:cs="Times New Roman" w:hint="eastAsia"/>
                <w:sz w:val="24"/>
                <w:szCs w:val="24"/>
              </w:rPr>
              <w:t>冬季节每二</w:t>
            </w:r>
            <w:proofErr w:type="gramEnd"/>
            <w:r w:rsidRPr="00947DB5">
              <w:rPr>
                <w:rFonts w:asciiTheme="minorEastAsia" w:hAnsiTheme="minorEastAsia" w:cs="Times New Roman" w:hint="eastAsia"/>
                <w:sz w:val="24"/>
                <w:szCs w:val="24"/>
              </w:rPr>
              <w:t>周一次， 夏</w:t>
            </w:r>
            <w:proofErr w:type="gramStart"/>
            <w:r w:rsidRPr="00947DB5">
              <w:rPr>
                <w:rFonts w:asciiTheme="minorEastAsia" w:hAnsiTheme="minorEastAsia" w:cs="Times New Roman" w:hint="eastAsia"/>
                <w:sz w:val="24"/>
                <w:szCs w:val="24"/>
              </w:rPr>
              <w:t>秋季节每周一</w:t>
            </w:r>
            <w:proofErr w:type="gramEnd"/>
            <w:r w:rsidRPr="00947DB5">
              <w:rPr>
                <w:rFonts w:asciiTheme="minorEastAsia" w:hAnsiTheme="minorEastAsia" w:cs="Times New Roman" w:hint="eastAsia"/>
                <w:sz w:val="24"/>
                <w:szCs w:val="24"/>
              </w:rPr>
              <w:t>至二次）。每月灭鼠一次，无明显蚊蝇滋生地、鼠 迹。</w:t>
            </w:r>
          </w:p>
        </w:tc>
      </w:tr>
    </w:tbl>
    <w:p w:rsidR="00947DB5" w:rsidRPr="00947DB5" w:rsidRDefault="00947DB5" w:rsidP="00947DB5">
      <w:pPr>
        <w:widowControl/>
        <w:spacing w:line="360" w:lineRule="auto"/>
        <w:ind w:firstLineChars="100" w:firstLine="240"/>
        <w:jc w:val="left"/>
        <w:rPr>
          <w:rFonts w:asciiTheme="minorEastAsia" w:hAnsiTheme="minorEastAsia" w:cs="Times New Roman"/>
          <w:sz w:val="24"/>
          <w:szCs w:val="24"/>
        </w:rPr>
        <w:sectPr w:rsidR="00947DB5" w:rsidRPr="00947DB5">
          <w:pgSz w:w="11906" w:h="16839"/>
          <w:pgMar w:top="1166" w:right="1785" w:bottom="1234" w:left="1556" w:header="829" w:footer="985" w:gutter="0"/>
          <w:cols w:space="720"/>
        </w:sectPr>
      </w:pPr>
      <w:r w:rsidRPr="00947DB5">
        <w:rPr>
          <w:rFonts w:asciiTheme="minorEastAsia" w:hAnsiTheme="minorEastAsia" w:cs="Times New Roman" w:hint="eastAsia"/>
          <w:sz w:val="24"/>
          <w:szCs w:val="24"/>
        </w:rPr>
        <w:t>注：所需的基本保洁工具（扫把、拖把、铲刀、消毒用具等），以及工具的损耗和更换，由中标方承担。</w:t>
      </w:r>
    </w:p>
    <w:p w:rsidR="00947DB5" w:rsidRPr="00947DB5" w:rsidRDefault="00947DB5" w:rsidP="00947DB5">
      <w:pPr>
        <w:widowControl/>
        <w:spacing w:line="360" w:lineRule="auto"/>
        <w:ind w:firstLineChars="200" w:firstLine="482"/>
        <w:jc w:val="left"/>
        <w:rPr>
          <w:rFonts w:asciiTheme="minorEastAsia" w:hAnsiTheme="minorEastAsia" w:cs="Times New Roman"/>
          <w:sz w:val="24"/>
          <w:szCs w:val="24"/>
        </w:rPr>
      </w:pPr>
      <w:r w:rsidRPr="00947DB5">
        <w:rPr>
          <w:rFonts w:asciiTheme="minorEastAsia" w:hAnsiTheme="minorEastAsia" w:cs="Times New Roman" w:hint="eastAsia"/>
          <w:b/>
          <w:sz w:val="24"/>
          <w:szCs w:val="24"/>
        </w:rPr>
        <w:lastRenderedPageBreak/>
        <w:t>3.教学活动、会务服务</w:t>
      </w:r>
    </w:p>
    <w:tbl>
      <w:tblPr>
        <w:tblW w:w="8551" w:type="dxa"/>
        <w:tblInd w:w="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567"/>
        <w:gridCol w:w="6984"/>
      </w:tblGrid>
      <w:tr w:rsidR="00947DB5" w:rsidRPr="00947DB5" w:rsidTr="00F66D54">
        <w:trPr>
          <w:trHeight w:val="540"/>
        </w:trPr>
        <w:tc>
          <w:tcPr>
            <w:tcW w:w="1567"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服务项目</w:t>
            </w:r>
          </w:p>
        </w:tc>
        <w:tc>
          <w:tcPr>
            <w:tcW w:w="6984"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服务要求及质量标准</w:t>
            </w:r>
          </w:p>
        </w:tc>
      </w:tr>
      <w:tr w:rsidR="00947DB5" w:rsidRPr="00947DB5" w:rsidTr="00F66D54">
        <w:trPr>
          <w:trHeight w:val="3212"/>
        </w:trPr>
        <w:tc>
          <w:tcPr>
            <w:tcW w:w="156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教学活动、会务场所使用前准备</w:t>
            </w:r>
          </w:p>
        </w:tc>
        <w:tc>
          <w:tcPr>
            <w:tcW w:w="6984"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1.通知保洁人员提前1天做好卫生保洁，会服人员提前 1 天布置场地（如悬挂横幅，联系席卡、制作会标、调整桌椅、准备茶杯茶叶等），配合采购人摆放席卡，通知工程人员提前 1 天调试音响、多媒体、灯光及检查通风空调设备/采暖设备、水电，保证设施设备正常运行。</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2.提前60分种开启门窗通风，保持室内空气清新，开启通风空调设备/采暖设备，调节室内温度，调试好音响、多媒体、灯光，准备好开水、茶杯茶叶等。</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3.提前30分钟开门，会前20分钟，至少安排一名会服人员站在教学会务场所门前迎候、引导参会人员。</w:t>
            </w:r>
          </w:p>
        </w:tc>
      </w:tr>
      <w:tr w:rsidR="00947DB5" w:rsidRPr="00947DB5" w:rsidTr="00F66D54">
        <w:trPr>
          <w:trHeight w:val="2950"/>
        </w:trPr>
        <w:tc>
          <w:tcPr>
            <w:tcW w:w="156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教学活动、会务场所使用过程中服务保障</w:t>
            </w:r>
          </w:p>
        </w:tc>
        <w:tc>
          <w:tcPr>
            <w:tcW w:w="6984"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1.现场派人值守，保证音响、灯光、多媒体等设施运行正常，及 时处理突发事项。</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2.客人入座后，即刻提供茶水，遵循先宾后主顺序提供茶水。</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3.茶杯摆放和提放杯盖声音要轻，茶杯柄应朝向客人且呈右手 45 度方向，切忌手指接触茶杯口。</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4.教学会务期间每 30 分钟左右续倒茶水一次。</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5.教学会务期间会服人员一般不得随意进出会场，应站在门口随 时听候教学会务主办方提出的服务要求。</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6.教学会务休息期间及时整理桌面，清理垃圾。</w:t>
            </w:r>
          </w:p>
        </w:tc>
      </w:tr>
      <w:tr w:rsidR="00947DB5" w:rsidRPr="00947DB5" w:rsidTr="00F66D54">
        <w:trPr>
          <w:trHeight w:val="1339"/>
        </w:trPr>
        <w:tc>
          <w:tcPr>
            <w:tcW w:w="1567"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教学活动、会务场所使用后整理维护</w:t>
            </w:r>
          </w:p>
        </w:tc>
        <w:tc>
          <w:tcPr>
            <w:tcW w:w="6984"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1.及时清理会场上资料、茶杯等物品，通知保洁人员做好卫生保 洁。</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2.关闭空调、信息化设备、水电暖气，通风 30 分钟后关闭门窗。</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3.发现遗失物品，应妥善保管并及时交专人处理，尽快联系失主 或等失主认领。</w:t>
            </w:r>
          </w:p>
        </w:tc>
      </w:tr>
    </w:tbl>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sectPr w:rsidR="00947DB5" w:rsidRPr="00947DB5">
          <w:headerReference w:type="default" r:id="rId8"/>
          <w:footerReference w:type="default" r:id="rId9"/>
          <w:pgSz w:w="11906" w:h="16839"/>
          <w:pgMar w:top="1166" w:right="1785" w:bottom="1234" w:left="1785" w:header="829" w:footer="985" w:gutter="0"/>
          <w:cols w:space="720"/>
        </w:sectPr>
      </w:pPr>
    </w:p>
    <w:p w:rsidR="00947DB5" w:rsidRPr="00947DB5" w:rsidRDefault="00947DB5" w:rsidP="00947DB5">
      <w:pPr>
        <w:widowControl/>
        <w:spacing w:line="360" w:lineRule="auto"/>
        <w:ind w:firstLineChars="200" w:firstLine="482"/>
        <w:jc w:val="left"/>
        <w:rPr>
          <w:rFonts w:asciiTheme="minorEastAsia" w:hAnsiTheme="minorEastAsia" w:cs="Times New Roman"/>
          <w:sz w:val="24"/>
          <w:szCs w:val="24"/>
        </w:rPr>
      </w:pPr>
      <w:r w:rsidRPr="00947DB5">
        <w:rPr>
          <w:rFonts w:asciiTheme="minorEastAsia" w:hAnsiTheme="minorEastAsia" w:cs="Times New Roman" w:hint="eastAsia"/>
          <w:b/>
          <w:sz w:val="24"/>
          <w:szCs w:val="24"/>
        </w:rPr>
        <w:lastRenderedPageBreak/>
        <w:t>4.工程管理</w:t>
      </w:r>
    </w:p>
    <w:tbl>
      <w:tblPr>
        <w:tblW w:w="8226" w:type="dxa"/>
        <w:tblInd w:w="6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471"/>
        <w:gridCol w:w="6747"/>
        <w:gridCol w:w="8"/>
      </w:tblGrid>
      <w:tr w:rsidR="00947DB5" w:rsidRPr="00947DB5" w:rsidTr="00F66D54">
        <w:trPr>
          <w:trHeight w:val="367"/>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服务项目</w:t>
            </w:r>
          </w:p>
        </w:tc>
        <w:tc>
          <w:tcPr>
            <w:tcW w:w="6755" w:type="dxa"/>
            <w:gridSpan w:val="2"/>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服务要求及质量标准</w:t>
            </w:r>
          </w:p>
        </w:tc>
      </w:tr>
      <w:tr w:rsidR="00947DB5" w:rsidRPr="00947DB5" w:rsidTr="00F66D54">
        <w:trPr>
          <w:trHeight w:val="2833"/>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消防及监控室的运行管理</w:t>
            </w:r>
          </w:p>
        </w:tc>
        <w:tc>
          <w:tcPr>
            <w:tcW w:w="6755" w:type="dxa"/>
            <w:gridSpan w:val="2"/>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1.消防设备的操作人员必须持证上岗，具备相应的消防安全素质和操作技能，熟练掌握</w:t>
            </w:r>
            <w:proofErr w:type="gramStart"/>
            <w:r w:rsidRPr="00947DB5">
              <w:rPr>
                <w:rFonts w:asciiTheme="minorEastAsia" w:hAnsiTheme="minorEastAsia" w:cs="Times New Roman" w:hint="eastAsia"/>
                <w:sz w:val="24"/>
                <w:szCs w:val="24"/>
              </w:rPr>
              <w:t>中控各类</w:t>
            </w:r>
            <w:proofErr w:type="gramEnd"/>
            <w:r w:rsidRPr="00947DB5">
              <w:rPr>
                <w:rFonts w:asciiTheme="minorEastAsia" w:hAnsiTheme="minorEastAsia" w:cs="Times New Roman" w:hint="eastAsia"/>
                <w:sz w:val="24"/>
                <w:szCs w:val="24"/>
              </w:rPr>
              <w:t>设备的操作。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2.消防控制室必须 24 小时值班，每班不得少于2人。</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3.能保障火灾时的快速反应，正确发挥消防设施、设备的功能， 及时处置初起火灾。</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4.做好消防设施质保期内的运行维护和使用检查，如发现问题 应及时报告采购人并联系消防质保单位处理解决。</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5.全校消防巡查每月不少于2次，消防设施与地面</w:t>
            </w:r>
            <w:proofErr w:type="gramStart"/>
            <w:r w:rsidRPr="00947DB5">
              <w:rPr>
                <w:rFonts w:asciiTheme="minorEastAsia" w:hAnsiTheme="minorEastAsia" w:cs="Times New Roman" w:hint="eastAsia"/>
                <w:sz w:val="24"/>
                <w:szCs w:val="24"/>
              </w:rPr>
              <w:t>窖</w:t>
            </w:r>
            <w:proofErr w:type="gramEnd"/>
            <w:r w:rsidRPr="00947DB5">
              <w:rPr>
                <w:rFonts w:asciiTheme="minorEastAsia" w:hAnsiTheme="minorEastAsia" w:cs="Times New Roman" w:hint="eastAsia"/>
                <w:sz w:val="24"/>
                <w:szCs w:val="24"/>
              </w:rPr>
              <w:t>井盖完好无损，发现问题及时报告。</w:t>
            </w:r>
          </w:p>
        </w:tc>
      </w:tr>
      <w:tr w:rsidR="00947DB5" w:rsidRPr="00947DB5" w:rsidTr="00F66D54">
        <w:trPr>
          <w:trHeight w:val="949"/>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监控系统的管理</w:t>
            </w:r>
          </w:p>
        </w:tc>
        <w:tc>
          <w:tcPr>
            <w:tcW w:w="6755" w:type="dxa"/>
            <w:gridSpan w:val="2"/>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1.能在现场环境条件和所选设备条件下，对防护目标进行准确、 实时的监控，并对监控异常情况进行正确的判断和反应。</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2.能根据设计要求，清晰显示和记录防护目标的可用图像。</w:t>
            </w:r>
          </w:p>
        </w:tc>
      </w:tr>
      <w:tr w:rsidR="00947DB5" w:rsidRPr="00947DB5" w:rsidTr="00F66D54">
        <w:trPr>
          <w:trHeight w:val="940"/>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门禁系统的管理</w:t>
            </w:r>
          </w:p>
        </w:tc>
        <w:tc>
          <w:tcPr>
            <w:tcW w:w="6755" w:type="dxa"/>
            <w:gridSpan w:val="2"/>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1.熟练掌握门禁系统的使用，并合理运用门禁系统的所有功能 对办公区各类管理区域实现最优化的管理；</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2.对系统的报警、异常等情况做出正确投标。</w:t>
            </w:r>
          </w:p>
        </w:tc>
      </w:tr>
      <w:tr w:rsidR="00947DB5" w:rsidRPr="00947DB5" w:rsidTr="00F66D54">
        <w:trPr>
          <w:trHeight w:val="2756"/>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电梯运行管理</w:t>
            </w:r>
          </w:p>
        </w:tc>
        <w:tc>
          <w:tcPr>
            <w:tcW w:w="6755" w:type="dxa"/>
            <w:gridSpan w:val="2"/>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1.每日清洁轿厢更换地垫，</w:t>
            </w:r>
            <w:proofErr w:type="gramStart"/>
            <w:r w:rsidRPr="00947DB5">
              <w:rPr>
                <w:rFonts w:asciiTheme="minorEastAsia" w:hAnsiTheme="minorEastAsia" w:cs="Times New Roman" w:hint="eastAsia"/>
                <w:sz w:val="24"/>
                <w:szCs w:val="24"/>
              </w:rPr>
              <w:t>毎</w:t>
            </w:r>
            <w:proofErr w:type="gramEnd"/>
            <w:r w:rsidRPr="00947DB5">
              <w:rPr>
                <w:rFonts w:asciiTheme="minorEastAsia" w:hAnsiTheme="minorEastAsia" w:cs="Times New Roman" w:hint="eastAsia"/>
                <w:sz w:val="24"/>
                <w:szCs w:val="24"/>
              </w:rPr>
              <w:t>周清洗地垫。</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2.每日巡查电梯及电梯机房，发现隐患时，立即停止使用。</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3.接到电梯故障报警后，立即赶赴现场并联系电梯质</w:t>
            </w:r>
            <w:proofErr w:type="gramStart"/>
            <w:r w:rsidRPr="00947DB5">
              <w:rPr>
                <w:rFonts w:asciiTheme="minorEastAsia" w:hAnsiTheme="minorEastAsia" w:cs="Times New Roman" w:hint="eastAsia"/>
                <w:sz w:val="24"/>
                <w:szCs w:val="24"/>
              </w:rPr>
              <w:t>保单位实</w:t>
            </w:r>
            <w:proofErr w:type="gramEnd"/>
            <w:r w:rsidRPr="00947DB5">
              <w:rPr>
                <w:rFonts w:asciiTheme="minorEastAsia" w:hAnsiTheme="minorEastAsia" w:cs="Times New Roman" w:hint="eastAsia"/>
                <w:sz w:val="24"/>
                <w:szCs w:val="24"/>
              </w:rPr>
              <w:t xml:space="preserve"> 施故意检查和排除。</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4.制定并执行电梯使用和安全运行管理制度，按照“一梯一档 ” 要求建立电梯安全技术档案。</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5.至少配备有1名取得特种设备作业人员证书的电梯安全管理 人员。</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6.根据特种设备要求，进行一次年检。</w:t>
            </w:r>
          </w:p>
        </w:tc>
      </w:tr>
      <w:tr w:rsidR="00947DB5" w:rsidRPr="00947DB5" w:rsidTr="00F66D54">
        <w:trPr>
          <w:trHeight w:val="1874"/>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给排水系统管理</w:t>
            </w:r>
          </w:p>
        </w:tc>
        <w:tc>
          <w:tcPr>
            <w:tcW w:w="6755" w:type="dxa"/>
            <w:gridSpan w:val="2"/>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1.保证给排水系统正常运行使用；建立正常供水管理制度，每 季度对各楼宇二次供水不锈钢水箱进行清洗消毒，并联系市水 质检测中心对清洗消毒后的水样检测，并公布检测结果，保证 水质符合国家饮水标准，办理《二次供水设施清洗消毒合格证》；</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2.每季度对供水系统管路、水泵、水箱、阀门等进行日常维护 和检修；每月对水泵房及机电设备进行检查、保养、维修、清 洁，防止供水系统出现跑、冒、滴、漏现象；</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3.每季度对排水管道、进行清除污垢、疏通清洁，保证室内、 外排水及排污管道畅通；</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4.出现故障及时解决，零星维修及时率 100%。</w:t>
            </w:r>
          </w:p>
        </w:tc>
      </w:tr>
      <w:tr w:rsidR="00947DB5" w:rsidRPr="00947DB5" w:rsidTr="00F66D54">
        <w:trPr>
          <w:gridAfter w:val="1"/>
          <w:wAfter w:w="8" w:type="dxa"/>
          <w:trHeight w:val="515"/>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供配电及相关设备运行管理</w:t>
            </w:r>
          </w:p>
        </w:tc>
        <w:tc>
          <w:tcPr>
            <w:tcW w:w="6747"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 xml:space="preserve">1. 每月对供电范围内的电气设备巡视维护和重点监测，建立各 </w:t>
            </w:r>
            <w:proofErr w:type="gramStart"/>
            <w:r w:rsidRPr="00947DB5">
              <w:rPr>
                <w:rFonts w:asciiTheme="minorEastAsia" w:hAnsiTheme="minorEastAsia" w:cs="Times New Roman" w:hint="eastAsia"/>
                <w:sz w:val="24"/>
                <w:szCs w:val="24"/>
              </w:rPr>
              <w:t>项设备</w:t>
            </w:r>
            <w:proofErr w:type="gramEnd"/>
            <w:r w:rsidRPr="00947DB5">
              <w:rPr>
                <w:rFonts w:asciiTheme="minorEastAsia" w:hAnsiTheme="minorEastAsia" w:cs="Times New Roman" w:hint="eastAsia"/>
                <w:sz w:val="24"/>
                <w:szCs w:val="24"/>
              </w:rPr>
              <w:t>档案，做到安全用电、节约用电；</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 建立严格的</w:t>
            </w:r>
            <w:proofErr w:type="gramStart"/>
            <w:r w:rsidRPr="00947DB5">
              <w:rPr>
                <w:rFonts w:asciiTheme="minorEastAsia" w:hAnsiTheme="minorEastAsia" w:cs="Times New Roman" w:hint="eastAsia"/>
                <w:sz w:val="24"/>
                <w:szCs w:val="24"/>
              </w:rPr>
              <w:t>配送电运行</w:t>
            </w:r>
            <w:proofErr w:type="gramEnd"/>
            <w:r w:rsidRPr="00947DB5">
              <w:rPr>
                <w:rFonts w:asciiTheme="minorEastAsia" w:hAnsiTheme="minorEastAsia" w:cs="Times New Roman" w:hint="eastAsia"/>
                <w:sz w:val="24"/>
                <w:szCs w:val="24"/>
              </w:rPr>
              <w:t>制度、电器维修制度和配电房管理制 度，电器运行和维修人员保证持证上岗；</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 建立运行维修巡查制度，24 小时及时排除故障，零星维修 及时率 100%；</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 加强日常维护检修，确保各楼宇内外、公用通道及景观照明 灯具、线路、开关、插座完好和正常使用；每月对应急设备进 行检</w:t>
            </w:r>
            <w:r w:rsidRPr="00947DB5">
              <w:rPr>
                <w:rFonts w:asciiTheme="minorEastAsia" w:hAnsiTheme="minorEastAsia" w:cs="Times New Roman" w:hint="eastAsia"/>
                <w:sz w:val="24"/>
                <w:szCs w:val="24"/>
              </w:rPr>
              <w:lastRenderedPageBreak/>
              <w:t>查和试运行。</w:t>
            </w:r>
          </w:p>
        </w:tc>
      </w:tr>
      <w:tr w:rsidR="00947DB5" w:rsidRPr="00947DB5" w:rsidTr="00F66D54">
        <w:trPr>
          <w:gridAfter w:val="1"/>
          <w:wAfter w:w="8" w:type="dxa"/>
          <w:trHeight w:val="2570"/>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lastRenderedPageBreak/>
              <w:t>通风空调、照明等系统运行管理</w:t>
            </w:r>
          </w:p>
        </w:tc>
        <w:tc>
          <w:tcPr>
            <w:tcW w:w="6747"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1.制定各系统运行管理制度。</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2.保留运行抄表记录。</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3.及时处理各系统出现的故障。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4.每季度对各系统进行例行性保养维护维修。</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5.电工必须持证上岗。</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6.做好通风空调等设施设备使用和维护保养。</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7.如发现问题应及时报告采购人并联系质保单位处理解决，做 好质保期满后移交的前期准备工作。</w:t>
            </w:r>
          </w:p>
        </w:tc>
      </w:tr>
      <w:tr w:rsidR="00947DB5" w:rsidRPr="00947DB5" w:rsidTr="00F66D54">
        <w:trPr>
          <w:gridAfter w:val="1"/>
          <w:wAfter w:w="8" w:type="dxa"/>
          <w:trHeight w:val="4751"/>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房屋建筑公用部位维护</w:t>
            </w:r>
          </w:p>
        </w:tc>
        <w:tc>
          <w:tcPr>
            <w:tcW w:w="6747"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1.玻璃门窗配件完好，门、窗开闭灵活，无异常声响。</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2.路灯、楼道灯、各房间内的照明设备保持完好。</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3.围墙：每天巡查不少于一次，围墙完好。围墙铁质护栏：每 年保养一次，无明显锈迹。</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4.场地、步道、路面、侧石、井盖等：道路畅通，路面平整； 井盖无缺损、无丢失，路面井盖不影响车辆和行人通行。</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5.室外活动区域设施：发现损坏立即修复，保证器械、设施的 安全使用，注意日常保养。</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6.安全标志等：清晰完整，设施运行正常；</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7.公共雨、污水管道、房顶：保证畅通无堵，疏通每学期不少 于一次，屋顶檐沟每月检查，雨雪前检查；</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8.化粪池：保持通畅、无堵塞、无满溢，每季度请环卫所清掏， 保证无明显的异味；</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9.电动伸缩门、道闸：每周擦拭一次，无灰尘、无污迹，启动灵活，完好无损，每半年保养一次，每月加润滑油一次。</w:t>
            </w:r>
          </w:p>
        </w:tc>
      </w:tr>
      <w:tr w:rsidR="00947DB5" w:rsidRPr="00947DB5" w:rsidTr="00F66D54">
        <w:trPr>
          <w:gridAfter w:val="1"/>
          <w:wAfter w:w="8" w:type="dxa"/>
          <w:trHeight w:val="2562"/>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智能化系统</w:t>
            </w:r>
          </w:p>
        </w:tc>
        <w:tc>
          <w:tcPr>
            <w:tcW w:w="6747"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1.负责教室、会议室等基础性智能化的使用和日常维护保养。</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2.智能化设施设备主要有综合布线系统、公共广播及背景音乐 系统、宿舍管理系统、信息发布与查询系统、综合安防系统、 楼宇自控系统、智能照明系统、能耗及电源监测系统、多媒体教学系统等。中标人负责按规程操作使用上述设备、监控其运行状态，并做好日常</w:t>
            </w:r>
            <w:proofErr w:type="gramStart"/>
            <w:r w:rsidRPr="00947DB5">
              <w:rPr>
                <w:rFonts w:asciiTheme="minorEastAsia" w:hAnsiTheme="minorEastAsia" w:cs="Times New Roman" w:hint="eastAsia"/>
                <w:sz w:val="24"/>
                <w:szCs w:val="24"/>
              </w:rPr>
              <w:t>简单维护</w:t>
            </w:r>
            <w:proofErr w:type="gramEnd"/>
            <w:r w:rsidRPr="00947DB5">
              <w:rPr>
                <w:rFonts w:asciiTheme="minorEastAsia" w:hAnsiTheme="minorEastAsia" w:cs="Times New Roman" w:hint="eastAsia"/>
                <w:sz w:val="24"/>
                <w:szCs w:val="24"/>
              </w:rPr>
              <w:t>工作。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3.如操作中出现异常情况应及时报告采购人并联系智能化质保 单位处理解决，做好质保期满后移交的前期准备工作。</w:t>
            </w:r>
          </w:p>
        </w:tc>
      </w:tr>
      <w:tr w:rsidR="00947DB5" w:rsidRPr="00947DB5" w:rsidTr="00F66D54">
        <w:trPr>
          <w:gridAfter w:val="1"/>
          <w:wAfter w:w="8" w:type="dxa"/>
          <w:trHeight w:val="534"/>
        </w:trPr>
        <w:tc>
          <w:tcPr>
            <w:tcW w:w="1471"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制度档案</w:t>
            </w:r>
          </w:p>
        </w:tc>
        <w:tc>
          <w:tcPr>
            <w:tcW w:w="6747"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1.建立健全各类设施设备管理制度，包括但不限于维修保养制 度、运行管理制度、报告记录制度、应急保障制度、关键设备 操作规程等。</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2.各层级人员需具有相应的专业技术知识和合法有效的上岗操 作证书，每半年开展职业素养和专业技术技能培训。</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3.各项图纸、制度、记录应装订成册，存档备查。</w:t>
            </w:r>
          </w:p>
        </w:tc>
      </w:tr>
    </w:tbl>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注：工程部所需的基本维修工具（锤、钳子、螺丝刀、扳手等），以及工具损耗和更换，由中标方承担。教学楼及办公室设施的损耗和更换（电扇、灯具、门、窗、锁等），由中标方收集统计后，以填写申购单的形式上报学校，由校方承担，统一采购。</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sectPr w:rsidR="00947DB5" w:rsidRPr="00947DB5">
          <w:pgSz w:w="11906" w:h="16839"/>
          <w:pgMar w:top="1166" w:right="1785" w:bottom="1234" w:left="1785" w:header="829" w:footer="985" w:gutter="0"/>
          <w:cols w:space="720"/>
        </w:sectPr>
      </w:pPr>
    </w:p>
    <w:p w:rsidR="00947DB5" w:rsidRPr="00947DB5" w:rsidRDefault="00947DB5" w:rsidP="00947DB5">
      <w:pPr>
        <w:widowControl/>
        <w:spacing w:line="360" w:lineRule="auto"/>
        <w:ind w:firstLineChars="200" w:firstLine="482"/>
        <w:jc w:val="left"/>
        <w:rPr>
          <w:rFonts w:asciiTheme="minorEastAsia" w:hAnsiTheme="minorEastAsia" w:cs="Times New Roman"/>
          <w:sz w:val="24"/>
          <w:szCs w:val="24"/>
        </w:rPr>
      </w:pPr>
      <w:r w:rsidRPr="00947DB5">
        <w:rPr>
          <w:rFonts w:asciiTheme="minorEastAsia" w:hAnsiTheme="minorEastAsia" w:cs="Times New Roman" w:hint="eastAsia"/>
          <w:b/>
          <w:sz w:val="24"/>
          <w:szCs w:val="24"/>
        </w:rPr>
        <w:lastRenderedPageBreak/>
        <w:t>5.宿舍管理及生活指导</w:t>
      </w:r>
    </w:p>
    <w:tbl>
      <w:tblPr>
        <w:tblW w:w="8551" w:type="dxa"/>
        <w:tblInd w:w="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530"/>
        <w:gridCol w:w="7021"/>
      </w:tblGrid>
      <w:tr w:rsidR="00947DB5" w:rsidRPr="00947DB5" w:rsidTr="00F66D54">
        <w:trPr>
          <w:trHeight w:val="385"/>
        </w:trPr>
        <w:tc>
          <w:tcPr>
            <w:tcW w:w="1530"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服务项目</w:t>
            </w:r>
          </w:p>
        </w:tc>
        <w:tc>
          <w:tcPr>
            <w:tcW w:w="7021"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服务要求及质量标准</w:t>
            </w:r>
          </w:p>
        </w:tc>
      </w:tr>
      <w:tr w:rsidR="00947DB5" w:rsidRPr="00947DB5" w:rsidTr="00F66D54">
        <w:trPr>
          <w:trHeight w:val="1872"/>
        </w:trPr>
        <w:tc>
          <w:tcPr>
            <w:tcW w:w="1530"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宿舍管理</w:t>
            </w:r>
          </w:p>
        </w:tc>
        <w:tc>
          <w:tcPr>
            <w:tcW w:w="7021"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1.坚守岗位，忠实职责，认真做好宿舍管理工作。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2.看好门、管好人、管好物。</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3.督促学生按时起床、上课、就寝。</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4.坚持检查各寝室财产使用情况，做好财产验收、发放、清查、保管等工作。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5.坚持检查各寝室环境卫生，公正做好评比工作。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6.坚持巡视宿舍楼，发现问题应及时、如实报告领导，并提出改进或处理意见。</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7.做好新生接待、安排住宿工作。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8.做好防火防盗防疫工作。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9.做好各项工作的记录整理工作。</w:t>
            </w:r>
          </w:p>
        </w:tc>
      </w:tr>
      <w:tr w:rsidR="00947DB5" w:rsidRPr="00947DB5" w:rsidTr="00F66D54">
        <w:trPr>
          <w:trHeight w:val="4231"/>
        </w:trPr>
        <w:tc>
          <w:tcPr>
            <w:tcW w:w="1530"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生活指导</w:t>
            </w:r>
          </w:p>
        </w:tc>
        <w:tc>
          <w:tcPr>
            <w:tcW w:w="7021"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1.学生生活管理：负责学生宿舍的日常管理，包括作息时间的监督，确保学生按时起床、休息，养成良好的生活习惯。检查宿舍卫生和物品摆放，督促学生保持整洁、有序的居住环境。</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2.安全管理：保障学生在宿舍区域的安全，定期检查宿舍设施设备，及时发现并排除安全隐患。做好宿舍的安全保卫工作，防止外来人员随意进入宿舍区，确保学生人身和财产安全。</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3.组织活动：组织开展各类宿舍文化活动，如宿舍美化比赛、生活技能竞赛等，丰富学生的课余生活，营造积极向上的宿舍文化氛围。配合学校开展其他相关活动，如协助组织学生的社会实践活动、大型集会等。</w:t>
            </w:r>
          </w:p>
        </w:tc>
      </w:tr>
    </w:tbl>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sectPr w:rsidR="00947DB5" w:rsidRPr="00947DB5">
          <w:pgSz w:w="11906" w:h="16839"/>
          <w:pgMar w:top="1166" w:right="1785" w:bottom="1234" w:left="1785" w:header="829" w:footer="985" w:gutter="0"/>
          <w:cols w:space="720"/>
        </w:sectPr>
      </w:pPr>
    </w:p>
    <w:p w:rsidR="00947DB5" w:rsidRPr="00947DB5" w:rsidRDefault="00947DB5" w:rsidP="00947DB5">
      <w:pPr>
        <w:widowControl/>
        <w:spacing w:line="360" w:lineRule="auto"/>
        <w:ind w:firstLineChars="200" w:firstLine="482"/>
        <w:jc w:val="left"/>
        <w:rPr>
          <w:rFonts w:asciiTheme="minorEastAsia" w:hAnsiTheme="minorEastAsia" w:cs="Times New Roman"/>
          <w:sz w:val="24"/>
          <w:szCs w:val="24"/>
        </w:rPr>
      </w:pPr>
      <w:r w:rsidRPr="00947DB5">
        <w:rPr>
          <w:rFonts w:asciiTheme="minorEastAsia" w:hAnsiTheme="minorEastAsia" w:cs="Times New Roman" w:hint="eastAsia"/>
          <w:b/>
          <w:sz w:val="24"/>
          <w:szCs w:val="24"/>
        </w:rPr>
        <w:lastRenderedPageBreak/>
        <w:t>6.绿化养护与劳动基地管理</w:t>
      </w:r>
    </w:p>
    <w:tbl>
      <w:tblPr>
        <w:tblW w:w="8895" w:type="dxa"/>
        <w:tblInd w:w="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655"/>
        <w:gridCol w:w="7240"/>
      </w:tblGrid>
      <w:tr w:rsidR="00947DB5" w:rsidRPr="00947DB5" w:rsidTr="00F66D54">
        <w:trPr>
          <w:trHeight w:val="419"/>
        </w:trPr>
        <w:tc>
          <w:tcPr>
            <w:tcW w:w="1655"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服务项目</w:t>
            </w:r>
          </w:p>
        </w:tc>
        <w:tc>
          <w:tcPr>
            <w:tcW w:w="7240"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服务要求及质量标准</w:t>
            </w:r>
          </w:p>
        </w:tc>
      </w:tr>
      <w:tr w:rsidR="00947DB5" w:rsidRPr="00947DB5" w:rsidTr="00F66D54">
        <w:trPr>
          <w:trHeight w:val="1893"/>
        </w:trPr>
        <w:tc>
          <w:tcPr>
            <w:tcW w:w="1655"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绿化服务</w:t>
            </w:r>
          </w:p>
        </w:tc>
        <w:tc>
          <w:tcPr>
            <w:tcW w:w="7240"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1.负责整个校园的景观绿化巡检。</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2.保持绿地整洁，绿地内无杂草杂物、无白色污染（树挂），绿化生产垃圾（如树枝、树叶、草屑等）、绿地内水面杂物应日产日清。栏杆、园路、桌椅、路灯、井盖和牌示等设施完整、安全，维护及时。</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3.每月进行浇水施肥养护，夏季增加浇水次数。</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4.对校园景观绿化每日巡检不少于1次，发现问题及时通知质保单</w:t>
            </w:r>
            <w:proofErr w:type="gramStart"/>
            <w:r w:rsidRPr="00947DB5">
              <w:rPr>
                <w:rFonts w:asciiTheme="minorEastAsia" w:hAnsiTheme="minorEastAsia" w:cs="Times New Roman" w:hint="eastAsia"/>
                <w:sz w:val="24"/>
                <w:szCs w:val="24"/>
              </w:rPr>
              <w:t>位尽快</w:t>
            </w:r>
            <w:proofErr w:type="gramEnd"/>
            <w:r w:rsidRPr="00947DB5">
              <w:rPr>
                <w:rFonts w:asciiTheme="minorEastAsia" w:hAnsiTheme="minorEastAsia" w:cs="Times New Roman" w:hint="eastAsia"/>
                <w:sz w:val="24"/>
                <w:szCs w:val="24"/>
              </w:rPr>
              <w:t>处理解决，督促施工单位及时进行整形修剪、清除杂草、病虫害防治、水肥管理、树木防寒防冻，保持草坪四季常青、树冠完 整美观、灌木丰满整齐，无死树、无残花败叶，确保绿化成活率达 100%以上，做好绿化质保期满后移交的前期准备工作。</w:t>
            </w:r>
          </w:p>
        </w:tc>
      </w:tr>
      <w:tr w:rsidR="00947DB5" w:rsidRPr="00947DB5" w:rsidTr="00F66D54">
        <w:trPr>
          <w:trHeight w:val="5879"/>
        </w:trPr>
        <w:tc>
          <w:tcPr>
            <w:tcW w:w="1655"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劳动基地管理</w:t>
            </w:r>
          </w:p>
        </w:tc>
        <w:tc>
          <w:tcPr>
            <w:tcW w:w="7240" w:type="dxa"/>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1.设施设备管理与维护：定期检查基地内各类设备和劳动工具（如农具、手工制作设备），确保其性能良好、运行正常；对出现故障的设备和工具及时维修，无法修复的及时上报并联系专业人员处理。</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场地管理：负责劳动基地场地的规划与布局调整，保障各区域功能合理、使用安全；维护场地环境卫生，监督垃圾清理，保持基地整洁有序；定期对场地进行消毒、防虫、防火等处理；定期进行通风、浇水等基本管理；能严格按照专业团队制定的要求，认真完成日常性管理维护工作（包括配合学生进行杂草清除及季节性种植活动）。</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3.物资管理：负责劳动工具、种子化肥等物资的发放与回收工作，合理控制物资库存，避免浪费或短缺。</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4.活动支持：在劳动实践课程开展期间，协助指导教师调试设备、准备材料：</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根据不同课程需求布置场地，活动结束后及时整理设备和物资，恢复场地原状。</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安全管理：落实基地安全管理制度，设置明显的安全警示标识，定期组织安全检查，排查安全隐患（如电路、燃气、机械操作等方面）；在活动过程中监督安全规范执行情况，及时制止危险行为，妥善处理突发安全事件。</w:t>
            </w:r>
          </w:p>
          <w:p w:rsidR="00947DB5" w:rsidRPr="00947DB5" w:rsidRDefault="00947DB5" w:rsidP="00947DB5">
            <w:pPr>
              <w:jc w:val="left"/>
              <w:rPr>
                <w:rFonts w:asciiTheme="minorEastAsia" w:hAnsiTheme="minorEastAsia" w:cs="Times New Roman"/>
                <w:sz w:val="24"/>
                <w:szCs w:val="24"/>
              </w:rPr>
            </w:pPr>
          </w:p>
        </w:tc>
      </w:tr>
    </w:tbl>
    <w:p w:rsidR="00947DB5" w:rsidRPr="00947DB5" w:rsidRDefault="00947DB5" w:rsidP="00947DB5">
      <w:pPr>
        <w:widowControl/>
        <w:spacing w:line="360" w:lineRule="auto"/>
        <w:ind w:firstLineChars="200" w:firstLine="482"/>
        <w:jc w:val="left"/>
        <w:rPr>
          <w:rFonts w:asciiTheme="minorEastAsia" w:hAnsiTheme="minorEastAsia" w:cs="Times New Roman"/>
          <w:b/>
          <w:bCs/>
          <w:sz w:val="24"/>
          <w:szCs w:val="24"/>
        </w:rPr>
      </w:pPr>
      <w:r w:rsidRPr="00947DB5">
        <w:rPr>
          <w:rFonts w:asciiTheme="minorEastAsia" w:hAnsiTheme="minorEastAsia" w:cs="Times New Roman" w:hint="eastAsia"/>
          <w:b/>
          <w:bCs/>
          <w:sz w:val="24"/>
          <w:szCs w:val="24"/>
        </w:rPr>
        <w:t>（三）人员要求</w:t>
      </w:r>
    </w:p>
    <w:p w:rsidR="00947DB5" w:rsidRPr="00947DB5" w:rsidRDefault="00947DB5" w:rsidP="00947DB5">
      <w:pPr>
        <w:widowControl/>
        <w:spacing w:line="360" w:lineRule="auto"/>
        <w:ind w:firstLineChars="200" w:firstLine="482"/>
        <w:jc w:val="left"/>
        <w:rPr>
          <w:rFonts w:asciiTheme="minorEastAsia" w:hAnsiTheme="minorEastAsia" w:cs="Times New Roman"/>
          <w:b/>
          <w:bCs/>
          <w:sz w:val="24"/>
          <w:szCs w:val="24"/>
        </w:rPr>
      </w:pPr>
      <w:r w:rsidRPr="00947DB5">
        <w:rPr>
          <w:rFonts w:asciiTheme="minorEastAsia" w:hAnsiTheme="minorEastAsia" w:cs="Times New Roman" w:hint="eastAsia"/>
          <w:b/>
          <w:bCs/>
          <w:sz w:val="24"/>
          <w:szCs w:val="24"/>
        </w:rPr>
        <w:t>1.基本要求</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凡国家有关法规规定持证上岗的，都应具有相应的岗位任职资格证书。所有岗位入职前需提供无犯罪记录证明，整个员工队伍的年龄结构应合理，岗位与专业所长对口。各岗位人员均须品行端正、身体健康、五官端正，具备与岗位要求相适应的文化程度和职业技能，经过专门培训，责任心强，工作认真负责，服务态度好，无不良品行，无纹身，校园内不得抽烟，上岗时统一着装。</w:t>
      </w:r>
    </w:p>
    <w:p w:rsidR="00947DB5" w:rsidRPr="00947DB5" w:rsidRDefault="00947DB5" w:rsidP="00947DB5">
      <w:pPr>
        <w:widowControl/>
        <w:spacing w:line="360" w:lineRule="auto"/>
        <w:ind w:firstLineChars="200" w:firstLine="482"/>
        <w:jc w:val="left"/>
        <w:rPr>
          <w:rFonts w:asciiTheme="minorEastAsia" w:hAnsiTheme="minorEastAsia" w:cs="Times New Roman"/>
          <w:b/>
          <w:bCs/>
          <w:sz w:val="24"/>
          <w:szCs w:val="24"/>
        </w:rPr>
      </w:pPr>
      <w:r w:rsidRPr="00947DB5">
        <w:rPr>
          <w:rFonts w:asciiTheme="minorEastAsia" w:hAnsiTheme="minorEastAsia" w:cs="Times New Roman" w:hint="eastAsia"/>
          <w:b/>
          <w:bCs/>
          <w:sz w:val="24"/>
          <w:szCs w:val="24"/>
        </w:rPr>
        <w:t>2.人员配备</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lastRenderedPageBreak/>
        <w:t>中标人应派遣至少127名工作人员驻场服务。中标人用工情况需随时接受采购人检查，如有缺岗（调休除外），从物业管理费中扣除相关人员费用。具体驻场人员配置如下：</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1506"/>
        <w:gridCol w:w="7299"/>
      </w:tblGrid>
      <w:tr w:rsidR="00947DB5" w:rsidRPr="00947DB5" w:rsidTr="00F66D54">
        <w:trPr>
          <w:trHeight w:hRule="exact" w:val="613"/>
          <w:jc w:val="center"/>
        </w:trPr>
        <w:tc>
          <w:tcPr>
            <w:tcW w:w="954"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部门</w:t>
            </w:r>
          </w:p>
        </w:tc>
        <w:tc>
          <w:tcPr>
            <w:tcW w:w="1506"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岗位及人数</w:t>
            </w:r>
          </w:p>
        </w:tc>
        <w:tc>
          <w:tcPr>
            <w:tcW w:w="7299"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备 注</w:t>
            </w:r>
          </w:p>
        </w:tc>
      </w:tr>
      <w:tr w:rsidR="00947DB5" w:rsidRPr="00947DB5" w:rsidTr="00F66D54">
        <w:trPr>
          <w:cantSplit/>
          <w:trHeight w:hRule="exact" w:val="5366"/>
          <w:jc w:val="center"/>
        </w:trPr>
        <w:tc>
          <w:tcPr>
            <w:tcW w:w="954" w:type="dxa"/>
            <w:vMerge w:val="restart"/>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服务中心（5人）</w:t>
            </w:r>
          </w:p>
        </w:tc>
        <w:tc>
          <w:tcPr>
            <w:tcW w:w="1506"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项目经理1人</w:t>
            </w:r>
          </w:p>
        </w:tc>
        <w:tc>
          <w:tcPr>
            <w:tcW w:w="7299"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全面负责校园物业工作的管理</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1、具有较强的沟通协调能力，管理整个物业项目员工，接受业</w:t>
            </w:r>
            <w:r w:rsidRPr="00947DB5">
              <w:rPr>
                <w:rFonts w:asciiTheme="minorEastAsia" w:hAnsiTheme="minorEastAsia" w:cs="Times New Roman" w:hint="eastAsia"/>
                <w:sz w:val="24"/>
                <w:szCs w:val="24"/>
              </w:rPr>
              <w:t>主的领导。</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2、制定管理运行模式，运行有序、高</w:t>
            </w:r>
            <w:r w:rsidRPr="00947DB5">
              <w:rPr>
                <w:rFonts w:asciiTheme="minorEastAsia" w:hAnsiTheme="minorEastAsia" w:cs="Times New Roman" w:hint="eastAsia"/>
                <w:sz w:val="24"/>
                <w:szCs w:val="24"/>
              </w:rPr>
              <w:t>效</w:t>
            </w:r>
            <w:r w:rsidRPr="00947DB5">
              <w:rPr>
                <w:rFonts w:asciiTheme="minorEastAsia" w:hAnsiTheme="minorEastAsia" w:cs="Times New Roman"/>
                <w:sz w:val="24"/>
                <w:szCs w:val="24"/>
              </w:rPr>
              <w:t>、合理。</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3、定期对员工进行业务技能、服务意识、</w:t>
            </w:r>
            <w:r w:rsidRPr="00947DB5">
              <w:rPr>
                <w:rFonts w:asciiTheme="minorEastAsia" w:hAnsiTheme="minorEastAsia" w:cs="Times New Roman" w:hint="eastAsia"/>
                <w:sz w:val="24"/>
                <w:szCs w:val="24"/>
              </w:rPr>
              <w:t>基</w:t>
            </w:r>
            <w:r w:rsidRPr="00947DB5">
              <w:rPr>
                <w:rFonts w:asciiTheme="minorEastAsia" w:hAnsiTheme="minorEastAsia" w:cs="Times New Roman"/>
                <w:sz w:val="24"/>
                <w:szCs w:val="24"/>
              </w:rPr>
              <w:t>本素质的</w:t>
            </w:r>
            <w:r w:rsidRPr="00947DB5">
              <w:rPr>
                <w:rFonts w:asciiTheme="minorEastAsia" w:hAnsiTheme="minorEastAsia" w:cs="Times New Roman" w:hint="eastAsia"/>
                <w:sz w:val="24"/>
                <w:szCs w:val="24"/>
              </w:rPr>
              <w:t>培</w:t>
            </w:r>
            <w:r w:rsidRPr="00947DB5">
              <w:rPr>
                <w:rFonts w:asciiTheme="minorEastAsia" w:hAnsiTheme="minorEastAsia" w:cs="Times New Roman"/>
                <w:sz w:val="24"/>
                <w:szCs w:val="24"/>
              </w:rPr>
              <w:t>训。</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4、组</w:t>
            </w:r>
            <w:r w:rsidRPr="00947DB5">
              <w:rPr>
                <w:rFonts w:asciiTheme="minorEastAsia" w:hAnsiTheme="minorEastAsia" w:cs="Times New Roman" w:hint="eastAsia"/>
                <w:sz w:val="24"/>
                <w:szCs w:val="24"/>
              </w:rPr>
              <w:t>织</w:t>
            </w:r>
            <w:r w:rsidRPr="00947DB5">
              <w:rPr>
                <w:rFonts w:asciiTheme="minorEastAsia" w:hAnsiTheme="minorEastAsia" w:cs="Times New Roman"/>
                <w:sz w:val="24"/>
                <w:szCs w:val="24"/>
              </w:rPr>
              <w:t>和指挥各项工作计划的实施，确保所辖项目物业工作正</w:t>
            </w:r>
            <w:r w:rsidRPr="00947DB5">
              <w:rPr>
                <w:rFonts w:asciiTheme="minorEastAsia" w:hAnsiTheme="minorEastAsia" w:cs="Times New Roman" w:hint="eastAsia"/>
                <w:sz w:val="24"/>
                <w:szCs w:val="24"/>
              </w:rPr>
              <w:t>常运行。</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5、考核物业项目员工的工作，对物业项目员工工作做出评价。</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6、严格规章制度，检查督促项目人员</w:t>
            </w:r>
            <w:r w:rsidRPr="00947DB5">
              <w:rPr>
                <w:rFonts w:asciiTheme="minorEastAsia" w:hAnsiTheme="minorEastAsia" w:cs="Times New Roman" w:hint="eastAsia"/>
                <w:sz w:val="24"/>
                <w:szCs w:val="24"/>
              </w:rPr>
              <w:t>工作</w:t>
            </w:r>
            <w:r w:rsidRPr="00947DB5">
              <w:rPr>
                <w:rFonts w:asciiTheme="minorEastAsia" w:hAnsiTheme="minorEastAsia" w:cs="Times New Roman"/>
                <w:sz w:val="24"/>
                <w:szCs w:val="24"/>
              </w:rPr>
              <w:t>情况。</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7、做好物业管理资料的收集、整理和归档工作。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8、落实业主来访、投诉登记制度，</w:t>
            </w:r>
            <w:proofErr w:type="gramStart"/>
            <w:r w:rsidRPr="00947DB5">
              <w:rPr>
                <w:rFonts w:asciiTheme="minorEastAsia" w:hAnsiTheme="minorEastAsia" w:cs="Times New Roman"/>
                <w:sz w:val="24"/>
                <w:szCs w:val="24"/>
              </w:rPr>
              <w:t>幵</w:t>
            </w:r>
            <w:proofErr w:type="gramEnd"/>
            <w:r w:rsidRPr="00947DB5">
              <w:rPr>
                <w:rFonts w:asciiTheme="minorEastAsia" w:hAnsiTheme="minorEastAsia" w:cs="Times New Roman"/>
                <w:sz w:val="24"/>
                <w:szCs w:val="24"/>
              </w:rPr>
              <w:t>检查任务落实完成情况。</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9、负责本</w:t>
            </w:r>
            <w:proofErr w:type="gramStart"/>
            <w:r w:rsidRPr="00947DB5">
              <w:rPr>
                <w:rFonts w:asciiTheme="minorEastAsia" w:hAnsiTheme="minorEastAsia" w:cs="Times New Roman" w:hint="eastAsia"/>
                <w:sz w:val="24"/>
                <w:szCs w:val="24"/>
              </w:rPr>
              <w:t>项目消防</w:t>
            </w:r>
            <w:proofErr w:type="gramEnd"/>
            <w:r w:rsidRPr="00947DB5">
              <w:rPr>
                <w:rFonts w:asciiTheme="minorEastAsia" w:hAnsiTheme="minorEastAsia" w:cs="Times New Roman" w:hint="eastAsia"/>
                <w:sz w:val="24"/>
                <w:szCs w:val="24"/>
              </w:rPr>
              <w:t>安全管理工作。</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10</w:t>
            </w:r>
            <w:r w:rsidRPr="00947DB5">
              <w:rPr>
                <w:rFonts w:asciiTheme="minorEastAsia" w:hAnsiTheme="minorEastAsia" w:cs="Times New Roman"/>
                <w:sz w:val="24"/>
                <w:szCs w:val="24"/>
              </w:rPr>
              <w:t>、完成业主其它交办的任务</w:t>
            </w:r>
            <w:r w:rsidRPr="00947DB5">
              <w:rPr>
                <w:rFonts w:asciiTheme="minorEastAsia" w:hAnsiTheme="minorEastAsia" w:cs="Times New Roman" w:hint="eastAsia"/>
                <w:sz w:val="24"/>
                <w:szCs w:val="24"/>
              </w:rPr>
              <w:t>。</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11、学校承接的各项活动（教研活动、会议、考试）期间（包括节假日）按学校要求完成相关工作。如考试期间桌椅摆放，警戒放行，会议看台布置，开水保障，设备移动等；大型对外会议时协调</w:t>
            </w:r>
            <w:proofErr w:type="gramStart"/>
            <w:r w:rsidRPr="00947DB5">
              <w:rPr>
                <w:rFonts w:asciiTheme="minorEastAsia" w:hAnsiTheme="minorEastAsia" w:cs="Times New Roman" w:hint="eastAsia"/>
                <w:sz w:val="24"/>
                <w:szCs w:val="24"/>
              </w:rPr>
              <w:t>人员着</w:t>
            </w:r>
            <w:proofErr w:type="gramEnd"/>
            <w:r w:rsidRPr="00947DB5">
              <w:rPr>
                <w:rFonts w:asciiTheme="minorEastAsia" w:hAnsiTheme="minorEastAsia" w:cs="Times New Roman" w:hint="eastAsia"/>
                <w:sz w:val="24"/>
                <w:szCs w:val="24"/>
              </w:rPr>
              <w:t>正装全程提供茶水等相关会务服务；协调基本的维修服务等。</w:t>
            </w:r>
          </w:p>
          <w:p w:rsidR="00947DB5" w:rsidRPr="00947DB5" w:rsidRDefault="00947DB5" w:rsidP="00947DB5">
            <w:pPr>
              <w:keepNext/>
              <w:keepLines/>
              <w:spacing w:before="260" w:after="260" w:line="416" w:lineRule="auto"/>
              <w:outlineLvl w:val="1"/>
              <w:rPr>
                <w:rFonts w:asciiTheme="minorEastAsia" w:hAnsiTheme="minorEastAsia" w:cs="Times New Roman"/>
                <w:b/>
                <w:bCs/>
                <w:sz w:val="24"/>
                <w:szCs w:val="24"/>
              </w:rPr>
            </w:pPr>
          </w:p>
          <w:p w:rsidR="00947DB5" w:rsidRPr="00947DB5" w:rsidRDefault="00947DB5" w:rsidP="00947DB5">
            <w:pPr>
              <w:keepNext/>
              <w:keepLines/>
              <w:spacing w:before="260" w:after="260" w:line="416" w:lineRule="auto"/>
              <w:outlineLvl w:val="1"/>
              <w:rPr>
                <w:rFonts w:asciiTheme="minorEastAsia" w:hAnsiTheme="minorEastAsia" w:cs="Times New Roman"/>
                <w:b/>
                <w:bCs/>
                <w:sz w:val="24"/>
                <w:szCs w:val="24"/>
              </w:rPr>
            </w:pPr>
          </w:p>
        </w:tc>
      </w:tr>
      <w:tr w:rsidR="00947DB5" w:rsidRPr="00947DB5" w:rsidTr="00F66D54">
        <w:trPr>
          <w:cantSplit/>
          <w:trHeight w:hRule="exact" w:val="2448"/>
          <w:jc w:val="center"/>
        </w:trPr>
        <w:tc>
          <w:tcPr>
            <w:tcW w:w="954" w:type="dxa"/>
            <w:vMerge/>
            <w:vAlign w:val="center"/>
          </w:tcPr>
          <w:p w:rsidR="00947DB5" w:rsidRPr="00947DB5" w:rsidRDefault="00947DB5" w:rsidP="00947DB5">
            <w:pPr>
              <w:jc w:val="center"/>
              <w:rPr>
                <w:rFonts w:asciiTheme="minorEastAsia" w:hAnsiTheme="minorEastAsia" w:cs="Times New Roman"/>
                <w:sz w:val="24"/>
                <w:szCs w:val="24"/>
              </w:rPr>
            </w:pPr>
          </w:p>
        </w:tc>
        <w:tc>
          <w:tcPr>
            <w:tcW w:w="1506"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文员1人</w:t>
            </w:r>
          </w:p>
        </w:tc>
        <w:tc>
          <w:tcPr>
            <w:tcW w:w="729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1、文档管理：负责物业管理文件、资料的起草、收发、整理、归档与保管，建立完善的文档管理系统。</w:t>
            </w:r>
            <w:r w:rsidRPr="00947DB5">
              <w:rPr>
                <w:rFonts w:ascii="MS Mincho" w:eastAsia="MS Mincho" w:hAnsi="MS Mincho" w:cs="MS Mincho" w:hint="eastAsia"/>
                <w:sz w:val="24"/>
                <w:szCs w:val="24"/>
              </w:rPr>
              <w:t>​</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2、数据统计：统计分析物业各项工作数据，如保洁、安保工作记录，为管理决策提供数据支持。</w:t>
            </w:r>
            <w:r w:rsidRPr="00947DB5">
              <w:rPr>
                <w:rFonts w:ascii="MS Mincho" w:eastAsia="MS Mincho" w:hAnsi="MS Mincho" w:cs="MS Mincho" w:hint="eastAsia"/>
                <w:sz w:val="24"/>
                <w:szCs w:val="24"/>
              </w:rPr>
              <w:t>​</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3、接待服务：接听咨询、投诉电话，接待来访人员，做好记录并及时反馈给相关负责人，跟进处理进度。</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4、兼职会务服务。</w:t>
            </w:r>
          </w:p>
        </w:tc>
      </w:tr>
      <w:tr w:rsidR="00947DB5" w:rsidRPr="00947DB5" w:rsidTr="00F66D54">
        <w:trPr>
          <w:cantSplit/>
          <w:trHeight w:hRule="exact" w:val="2762"/>
          <w:jc w:val="center"/>
        </w:trPr>
        <w:tc>
          <w:tcPr>
            <w:tcW w:w="954" w:type="dxa"/>
            <w:vMerge/>
            <w:vAlign w:val="center"/>
          </w:tcPr>
          <w:p w:rsidR="00947DB5" w:rsidRPr="00947DB5" w:rsidRDefault="00947DB5" w:rsidP="00947DB5">
            <w:pPr>
              <w:jc w:val="center"/>
              <w:rPr>
                <w:rFonts w:asciiTheme="minorEastAsia" w:hAnsiTheme="minorEastAsia" w:cs="Times New Roman"/>
                <w:sz w:val="24"/>
                <w:szCs w:val="24"/>
              </w:rPr>
            </w:pPr>
          </w:p>
        </w:tc>
        <w:tc>
          <w:tcPr>
            <w:tcW w:w="1506"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书</w:t>
            </w:r>
            <w:proofErr w:type="gramStart"/>
            <w:r w:rsidRPr="00947DB5">
              <w:rPr>
                <w:rFonts w:asciiTheme="minorEastAsia" w:hAnsiTheme="minorEastAsia" w:cs="Times New Roman" w:hint="eastAsia"/>
                <w:sz w:val="24"/>
                <w:szCs w:val="24"/>
              </w:rPr>
              <w:t>吧管理</w:t>
            </w:r>
            <w:proofErr w:type="gramEnd"/>
            <w:r w:rsidRPr="00947DB5">
              <w:rPr>
                <w:rFonts w:asciiTheme="minorEastAsia" w:hAnsiTheme="minorEastAsia" w:cs="Times New Roman" w:hint="eastAsia"/>
                <w:sz w:val="24"/>
                <w:szCs w:val="24"/>
              </w:rPr>
              <w:t>3人</w:t>
            </w:r>
          </w:p>
        </w:tc>
        <w:tc>
          <w:tcPr>
            <w:tcW w:w="729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1、负责全校公用信件、外来包裹、汇款和各项报刊杂志收发；</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2、做好签收、分发和登记重要信件及时联系本人签收，并及时处理邮局错投的信件；</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3、做好保管安全工作，严防信件、邮件丢失和误送；</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4、公函、报刊、杂志、师生员工个人普通信件要发到指定楼层；学校或个人的重要信件签收后，要及时通告有关部门或个人领取；</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5、做好报纸、杂志、邮件分发和管理工作， 因特殊情况没有及时领取的应妥善保管。</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6、做好书吧书籍的整理工作。</w:t>
            </w:r>
          </w:p>
          <w:p w:rsidR="00947DB5" w:rsidRPr="00947DB5" w:rsidRDefault="00947DB5" w:rsidP="00947DB5">
            <w:pPr>
              <w:jc w:val="left"/>
              <w:rPr>
                <w:rFonts w:asciiTheme="minorEastAsia" w:hAnsiTheme="minorEastAsia" w:cs="Times New Roman"/>
                <w:sz w:val="24"/>
                <w:szCs w:val="24"/>
              </w:rPr>
            </w:pPr>
          </w:p>
          <w:p w:rsidR="00947DB5" w:rsidRPr="00947DB5" w:rsidRDefault="00947DB5" w:rsidP="00947DB5">
            <w:pPr>
              <w:jc w:val="left"/>
              <w:rPr>
                <w:rFonts w:asciiTheme="minorEastAsia" w:hAnsiTheme="minorEastAsia" w:cs="Times New Roman"/>
                <w:sz w:val="24"/>
                <w:szCs w:val="24"/>
              </w:rPr>
            </w:pPr>
          </w:p>
        </w:tc>
      </w:tr>
      <w:tr w:rsidR="00947DB5" w:rsidRPr="00947DB5" w:rsidTr="00F66D54">
        <w:trPr>
          <w:cantSplit/>
          <w:trHeight w:hRule="exact" w:val="1923"/>
          <w:jc w:val="center"/>
        </w:trPr>
        <w:tc>
          <w:tcPr>
            <w:tcW w:w="954" w:type="dxa"/>
            <w:vMerge w:val="restart"/>
            <w:vAlign w:val="center"/>
          </w:tcPr>
          <w:p w:rsidR="00947DB5" w:rsidRPr="00947DB5" w:rsidRDefault="00947DB5" w:rsidP="00947DB5">
            <w:pPr>
              <w:jc w:val="center"/>
              <w:rPr>
                <w:rFonts w:asciiTheme="minorEastAsia" w:hAnsiTheme="minorEastAsia" w:cs="Times New Roman"/>
                <w:sz w:val="24"/>
                <w:szCs w:val="24"/>
              </w:rPr>
            </w:pPr>
            <w:proofErr w:type="gramStart"/>
            <w:r w:rsidRPr="00947DB5">
              <w:rPr>
                <w:rFonts w:asciiTheme="minorEastAsia" w:hAnsiTheme="minorEastAsia" w:cs="Times New Roman" w:hint="eastAsia"/>
                <w:sz w:val="24"/>
                <w:szCs w:val="24"/>
              </w:rPr>
              <w:lastRenderedPageBreak/>
              <w:t>宿管班</w:t>
            </w:r>
            <w:proofErr w:type="gramEnd"/>
            <w:r w:rsidRPr="00947DB5">
              <w:rPr>
                <w:rFonts w:asciiTheme="minorEastAsia" w:hAnsiTheme="minorEastAsia" w:cs="Times New Roman" w:hint="eastAsia"/>
                <w:sz w:val="24"/>
                <w:szCs w:val="24"/>
              </w:rPr>
              <w:t>（33人）</w:t>
            </w:r>
          </w:p>
        </w:tc>
        <w:tc>
          <w:tcPr>
            <w:tcW w:w="1506" w:type="dxa"/>
            <w:vAlign w:val="center"/>
          </w:tcPr>
          <w:p w:rsidR="00947DB5" w:rsidRPr="00947DB5" w:rsidRDefault="00947DB5" w:rsidP="00947DB5">
            <w:pPr>
              <w:jc w:val="center"/>
              <w:rPr>
                <w:rFonts w:asciiTheme="minorEastAsia" w:hAnsiTheme="minorEastAsia" w:cs="Times New Roman"/>
                <w:sz w:val="24"/>
                <w:szCs w:val="24"/>
              </w:rPr>
            </w:pPr>
            <w:proofErr w:type="gramStart"/>
            <w:r w:rsidRPr="00947DB5">
              <w:rPr>
                <w:rFonts w:asciiTheme="minorEastAsia" w:hAnsiTheme="minorEastAsia" w:cs="Times New Roman" w:hint="eastAsia"/>
                <w:sz w:val="24"/>
                <w:szCs w:val="24"/>
              </w:rPr>
              <w:t>宿管主管</w:t>
            </w:r>
            <w:proofErr w:type="gramEnd"/>
            <w:r w:rsidRPr="00947DB5">
              <w:rPr>
                <w:rFonts w:asciiTheme="minorEastAsia" w:hAnsiTheme="minorEastAsia" w:cs="Times New Roman"/>
                <w:sz w:val="24"/>
                <w:szCs w:val="24"/>
              </w:rPr>
              <w:t>1人</w:t>
            </w:r>
          </w:p>
        </w:tc>
        <w:tc>
          <w:tcPr>
            <w:tcW w:w="729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负责巡查各宿舍楼的日常工作并详细记录，以及汇总每天本班当晚住宿学生人数并将其上报学校；做好突发事件的处理和学生思想工作的引导，及时与班主任沟通；检查辖区域寝室卫生和物品摆放，检查公共设施设备完好情况、报修、跟踪和回访；做好外来人员登记和引导。指导学生的生活自理能力；每日召开点评会，对一天的工作进行总结，抓差补缺。</w:t>
            </w:r>
          </w:p>
        </w:tc>
      </w:tr>
      <w:tr w:rsidR="00947DB5" w:rsidRPr="00947DB5" w:rsidTr="00F66D54">
        <w:trPr>
          <w:cantSplit/>
          <w:trHeight w:val="7393"/>
          <w:jc w:val="center"/>
        </w:trPr>
        <w:tc>
          <w:tcPr>
            <w:tcW w:w="954" w:type="dxa"/>
            <w:vMerge/>
            <w:vAlign w:val="center"/>
          </w:tcPr>
          <w:p w:rsidR="00947DB5" w:rsidRPr="00947DB5" w:rsidRDefault="00947DB5" w:rsidP="00947DB5">
            <w:pPr>
              <w:jc w:val="center"/>
              <w:rPr>
                <w:rFonts w:asciiTheme="minorEastAsia" w:hAnsiTheme="minorEastAsia" w:cs="Times New Roman"/>
                <w:sz w:val="24"/>
                <w:szCs w:val="24"/>
              </w:rPr>
            </w:pPr>
          </w:p>
        </w:tc>
        <w:tc>
          <w:tcPr>
            <w:tcW w:w="1506" w:type="dxa"/>
            <w:vAlign w:val="center"/>
          </w:tcPr>
          <w:p w:rsidR="00947DB5" w:rsidRPr="00947DB5" w:rsidRDefault="00947DB5" w:rsidP="00947DB5">
            <w:pPr>
              <w:jc w:val="center"/>
              <w:rPr>
                <w:rFonts w:asciiTheme="minorEastAsia" w:hAnsiTheme="minorEastAsia" w:cs="Times New Roman"/>
                <w:sz w:val="24"/>
                <w:szCs w:val="24"/>
              </w:rPr>
            </w:pPr>
            <w:proofErr w:type="gramStart"/>
            <w:r w:rsidRPr="00947DB5">
              <w:rPr>
                <w:rFonts w:asciiTheme="minorEastAsia" w:hAnsiTheme="minorEastAsia" w:cs="Times New Roman" w:hint="eastAsia"/>
                <w:sz w:val="24"/>
                <w:szCs w:val="24"/>
              </w:rPr>
              <w:t>宿管员</w:t>
            </w:r>
            <w:proofErr w:type="gramEnd"/>
            <w:r w:rsidRPr="00947DB5">
              <w:rPr>
                <w:rFonts w:asciiTheme="minorEastAsia" w:hAnsiTheme="minorEastAsia" w:cs="Times New Roman" w:hint="eastAsia"/>
                <w:sz w:val="24"/>
                <w:szCs w:val="24"/>
              </w:rPr>
              <w:t>24人</w:t>
            </w:r>
          </w:p>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、生活指导老师8人</w:t>
            </w:r>
          </w:p>
          <w:p w:rsidR="00947DB5" w:rsidRPr="00947DB5" w:rsidRDefault="00947DB5" w:rsidP="00947DB5">
            <w:pPr>
              <w:jc w:val="center"/>
              <w:rPr>
                <w:rFonts w:asciiTheme="minorEastAsia" w:hAnsiTheme="minorEastAsia" w:cs="Times New Roman"/>
                <w:sz w:val="24"/>
                <w:szCs w:val="24"/>
              </w:rPr>
            </w:pPr>
          </w:p>
        </w:tc>
        <w:tc>
          <w:tcPr>
            <w:tcW w:w="7299" w:type="dxa"/>
            <w:vAlign w:val="center"/>
          </w:tcPr>
          <w:p w:rsidR="00947DB5" w:rsidRPr="00947DB5" w:rsidRDefault="00947DB5" w:rsidP="00947DB5">
            <w:pPr>
              <w:jc w:val="center"/>
              <w:rPr>
                <w:rFonts w:asciiTheme="minorEastAsia" w:hAnsiTheme="minorEastAsia" w:cs="Times New Roman"/>
                <w:sz w:val="24"/>
                <w:szCs w:val="24"/>
              </w:rPr>
            </w:pPr>
            <w:proofErr w:type="gramStart"/>
            <w:r w:rsidRPr="00947DB5">
              <w:rPr>
                <w:rFonts w:asciiTheme="minorEastAsia" w:hAnsiTheme="minorEastAsia" w:cs="Times New Roman" w:hint="eastAsia"/>
                <w:sz w:val="24"/>
                <w:szCs w:val="24"/>
              </w:rPr>
              <w:t>宿管员</w:t>
            </w:r>
            <w:proofErr w:type="gramEnd"/>
            <w:r w:rsidRPr="00947DB5">
              <w:rPr>
                <w:rFonts w:asciiTheme="minorEastAsia" w:hAnsiTheme="minorEastAsia" w:cs="Times New Roman" w:hint="eastAsia"/>
                <w:sz w:val="24"/>
                <w:szCs w:val="24"/>
              </w:rPr>
              <w:t>服务要求：</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1、坚守岗位，忠实职责，认真做好宿舍管理工作，负责宿舍公共区域</w:t>
            </w:r>
            <w:r w:rsidRPr="00947DB5">
              <w:rPr>
                <w:rFonts w:asciiTheme="minorEastAsia" w:hAnsiTheme="minorEastAsia" w:cs="Times New Roman" w:hint="eastAsia"/>
                <w:sz w:val="24"/>
                <w:szCs w:val="24"/>
              </w:rPr>
              <w:t>保洁工作。</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2、看好门、管好人、管好物，严格对学生宿舍进行管理，杜绝男、女</w:t>
            </w:r>
            <w:r w:rsidRPr="00947DB5">
              <w:rPr>
                <w:rFonts w:asciiTheme="minorEastAsia" w:hAnsiTheme="minorEastAsia" w:cs="Times New Roman" w:hint="eastAsia"/>
                <w:sz w:val="24"/>
                <w:szCs w:val="24"/>
              </w:rPr>
              <w:t>生窜寝室，夜不归宿，违规用水、用电，加强消防安全管理。</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3、督促学生按时起床、整理床铺、上课、就寝、按时熄灯，每日学生</w:t>
            </w:r>
            <w:r w:rsidRPr="00947DB5">
              <w:rPr>
                <w:rFonts w:asciiTheme="minorEastAsia" w:hAnsiTheme="minorEastAsia" w:cs="Times New Roman" w:hint="eastAsia"/>
                <w:sz w:val="24"/>
                <w:szCs w:val="24"/>
              </w:rPr>
              <w:t>就寝后进行点名。</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4、每日要对宿舍楼公共区域进行清扫，每周要进行大</w:t>
            </w:r>
            <w:r w:rsidRPr="00947DB5">
              <w:rPr>
                <w:rFonts w:asciiTheme="minorEastAsia" w:hAnsiTheme="minorEastAsia" w:cs="Times New Roman" w:hint="eastAsia"/>
                <w:sz w:val="24"/>
                <w:szCs w:val="24"/>
              </w:rPr>
              <w:t>清理</w:t>
            </w:r>
            <w:r w:rsidRPr="00947DB5">
              <w:rPr>
                <w:rFonts w:asciiTheme="minorEastAsia" w:hAnsiTheme="minorEastAsia" w:cs="Times New Roman"/>
                <w:sz w:val="24"/>
                <w:szCs w:val="24"/>
              </w:rPr>
              <w:t>，节假日期间</w:t>
            </w:r>
            <w:r w:rsidRPr="00947DB5">
              <w:rPr>
                <w:rFonts w:asciiTheme="minorEastAsia" w:hAnsiTheme="minorEastAsia" w:cs="Times New Roman" w:hint="eastAsia"/>
                <w:sz w:val="24"/>
                <w:szCs w:val="24"/>
              </w:rPr>
              <w:t>每两天保洁一次。</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5、严格执行岗位</w:t>
            </w:r>
            <w:r w:rsidRPr="00947DB5">
              <w:rPr>
                <w:rFonts w:asciiTheme="minorEastAsia" w:hAnsiTheme="minorEastAsia" w:cs="Times New Roman" w:hint="eastAsia"/>
                <w:sz w:val="24"/>
                <w:szCs w:val="24"/>
              </w:rPr>
              <w:t>责任</w:t>
            </w:r>
            <w:r w:rsidRPr="00947DB5">
              <w:rPr>
                <w:rFonts w:asciiTheme="minorEastAsia" w:hAnsiTheme="minorEastAsia" w:cs="Times New Roman"/>
                <w:sz w:val="24"/>
                <w:szCs w:val="24"/>
              </w:rPr>
              <w:t>制及安全</w:t>
            </w:r>
            <w:r w:rsidRPr="00947DB5">
              <w:rPr>
                <w:rFonts w:asciiTheme="minorEastAsia" w:hAnsiTheme="minorEastAsia" w:cs="Times New Roman" w:hint="eastAsia"/>
                <w:sz w:val="24"/>
                <w:szCs w:val="24"/>
              </w:rPr>
              <w:t>责任</w:t>
            </w:r>
            <w:r w:rsidRPr="00947DB5">
              <w:rPr>
                <w:rFonts w:asciiTheme="minorEastAsia" w:hAnsiTheme="minorEastAsia" w:cs="Times New Roman"/>
                <w:sz w:val="24"/>
                <w:szCs w:val="24"/>
              </w:rPr>
              <w:t xml:space="preserve">制，确保人身和设备安全。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6、每天巡</w:t>
            </w:r>
            <w:proofErr w:type="gramStart"/>
            <w:r w:rsidRPr="00947DB5">
              <w:rPr>
                <w:rFonts w:asciiTheme="minorEastAsia" w:hAnsiTheme="minorEastAsia" w:cs="Times New Roman"/>
                <w:sz w:val="24"/>
                <w:szCs w:val="24"/>
              </w:rPr>
              <w:t>规</w:t>
            </w:r>
            <w:proofErr w:type="gramEnd"/>
            <w:r w:rsidRPr="00947DB5">
              <w:rPr>
                <w:rFonts w:asciiTheme="minorEastAsia" w:hAnsiTheme="minorEastAsia" w:cs="Times New Roman"/>
                <w:sz w:val="24"/>
                <w:szCs w:val="24"/>
              </w:rPr>
              <w:t>管理区域，做好公共区域保洁</w:t>
            </w:r>
            <w:r w:rsidRPr="00947DB5">
              <w:rPr>
                <w:rFonts w:asciiTheme="minorEastAsia" w:hAnsiTheme="minorEastAsia" w:cs="Times New Roman" w:hint="eastAsia"/>
                <w:sz w:val="24"/>
                <w:szCs w:val="24"/>
              </w:rPr>
              <w:t>任</w:t>
            </w:r>
            <w:r w:rsidRPr="00947DB5">
              <w:rPr>
                <w:rFonts w:asciiTheme="minorEastAsia" w:hAnsiTheme="minorEastAsia" w:cs="Times New Roman"/>
                <w:sz w:val="24"/>
                <w:szCs w:val="24"/>
              </w:rPr>
              <w:t>务</w:t>
            </w:r>
            <w:r w:rsidRPr="00947DB5">
              <w:rPr>
                <w:rFonts w:asciiTheme="minorEastAsia" w:hAnsiTheme="minorEastAsia" w:cs="Times New Roman" w:hint="eastAsia"/>
                <w:sz w:val="24"/>
                <w:szCs w:val="24"/>
              </w:rPr>
              <w:t>及</w:t>
            </w:r>
            <w:r w:rsidRPr="00947DB5">
              <w:rPr>
                <w:rFonts w:asciiTheme="minorEastAsia" w:hAnsiTheme="minorEastAsia" w:cs="Times New Roman"/>
                <w:sz w:val="24"/>
                <w:szCs w:val="24"/>
              </w:rPr>
              <w:t>督促管理工作。发现</w:t>
            </w:r>
            <w:r w:rsidRPr="00947DB5">
              <w:rPr>
                <w:rFonts w:asciiTheme="minorEastAsia" w:hAnsiTheme="minorEastAsia" w:cs="Times New Roman" w:hint="eastAsia"/>
                <w:sz w:val="24"/>
                <w:szCs w:val="24"/>
              </w:rPr>
              <w:t>问题，当场解决，如发现有重大隐患则必须立即汇报上级并积极协助处理解决。</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7、按要求对物业区域内进行水、电、综合设施进行巡</w:t>
            </w:r>
            <w:proofErr w:type="gramStart"/>
            <w:r w:rsidRPr="00947DB5">
              <w:rPr>
                <w:rFonts w:asciiTheme="minorEastAsia" w:hAnsiTheme="minorEastAsia" w:cs="Times New Roman"/>
                <w:sz w:val="24"/>
                <w:szCs w:val="24"/>
              </w:rPr>
              <w:t>规</w:t>
            </w:r>
            <w:proofErr w:type="gramEnd"/>
            <w:r w:rsidRPr="00947DB5">
              <w:rPr>
                <w:rFonts w:asciiTheme="minorEastAsia" w:hAnsiTheme="minorEastAsia" w:cs="Times New Roman"/>
                <w:sz w:val="24"/>
                <w:szCs w:val="24"/>
              </w:rPr>
              <w:t>，发现问题及</w:t>
            </w:r>
            <w:r w:rsidRPr="00947DB5">
              <w:rPr>
                <w:rFonts w:asciiTheme="minorEastAsia" w:hAnsiTheme="minorEastAsia" w:cs="Times New Roman" w:hint="eastAsia"/>
                <w:sz w:val="24"/>
                <w:szCs w:val="24"/>
              </w:rPr>
              <w:t>时处理，记彔。</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8、坚持检查各寝室财产使用情况，做好财产验收、发放、清查、保管</w:t>
            </w:r>
            <w:r w:rsidRPr="00947DB5">
              <w:rPr>
                <w:rFonts w:asciiTheme="minorEastAsia" w:hAnsiTheme="minorEastAsia" w:cs="Times New Roman" w:hint="eastAsia"/>
                <w:sz w:val="24"/>
                <w:szCs w:val="24"/>
              </w:rPr>
              <w:t>等工作。</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 xml:space="preserve">9、坚持检查各寝室环境卫生，公正做好评比工作。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10、坚持巡</w:t>
            </w:r>
            <w:proofErr w:type="gramStart"/>
            <w:r w:rsidRPr="00947DB5">
              <w:rPr>
                <w:rFonts w:asciiTheme="minorEastAsia" w:hAnsiTheme="minorEastAsia" w:cs="Times New Roman"/>
                <w:sz w:val="24"/>
                <w:szCs w:val="24"/>
              </w:rPr>
              <w:t>规</w:t>
            </w:r>
            <w:proofErr w:type="gramEnd"/>
            <w:r w:rsidRPr="00947DB5">
              <w:rPr>
                <w:rFonts w:asciiTheme="minorEastAsia" w:hAnsiTheme="minorEastAsia" w:cs="Times New Roman"/>
                <w:sz w:val="24"/>
                <w:szCs w:val="24"/>
              </w:rPr>
              <w:t>宿舍楼，发现问题应及时、如实报告领导，</w:t>
            </w:r>
            <w:r w:rsidRPr="00947DB5">
              <w:rPr>
                <w:rFonts w:asciiTheme="minorEastAsia" w:hAnsiTheme="minorEastAsia" w:cs="Times New Roman" w:hint="eastAsia"/>
                <w:sz w:val="24"/>
                <w:szCs w:val="24"/>
              </w:rPr>
              <w:t>并</w:t>
            </w:r>
            <w:r w:rsidRPr="00947DB5">
              <w:rPr>
                <w:rFonts w:asciiTheme="minorEastAsia" w:hAnsiTheme="minorEastAsia" w:cs="Times New Roman"/>
                <w:sz w:val="24"/>
                <w:szCs w:val="24"/>
              </w:rPr>
              <w:t>提出改进</w:t>
            </w:r>
            <w:r w:rsidRPr="00947DB5">
              <w:rPr>
                <w:rFonts w:asciiTheme="minorEastAsia" w:hAnsiTheme="minorEastAsia" w:cs="Times New Roman" w:hint="eastAsia"/>
                <w:sz w:val="24"/>
                <w:szCs w:val="24"/>
              </w:rPr>
              <w:t>或处理意见。</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11、</w:t>
            </w:r>
            <w:r w:rsidRPr="00947DB5">
              <w:rPr>
                <w:rFonts w:asciiTheme="minorEastAsia" w:hAnsiTheme="minorEastAsia" w:cs="Times New Roman" w:hint="eastAsia"/>
                <w:sz w:val="24"/>
                <w:szCs w:val="24"/>
              </w:rPr>
              <w:t>做好新生接待、安排住宿，</w:t>
            </w:r>
            <w:proofErr w:type="gramStart"/>
            <w:r w:rsidRPr="00947DB5">
              <w:rPr>
                <w:rFonts w:asciiTheme="minorEastAsia" w:hAnsiTheme="minorEastAsia" w:cs="Times New Roman" w:hint="eastAsia"/>
                <w:sz w:val="24"/>
                <w:szCs w:val="24"/>
              </w:rPr>
              <w:t>毕业生退宿离校</w:t>
            </w:r>
            <w:proofErr w:type="gramEnd"/>
            <w:r w:rsidRPr="00947DB5">
              <w:rPr>
                <w:rFonts w:asciiTheme="minorEastAsia" w:hAnsiTheme="minorEastAsia" w:cs="Times New Roman" w:hint="eastAsia"/>
                <w:sz w:val="24"/>
                <w:szCs w:val="24"/>
              </w:rPr>
              <w:t>等工作。</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12、</w:t>
            </w:r>
            <w:r w:rsidRPr="00947DB5">
              <w:rPr>
                <w:rFonts w:asciiTheme="minorEastAsia" w:hAnsiTheme="minorEastAsia" w:cs="Times New Roman" w:hint="eastAsia"/>
                <w:sz w:val="24"/>
                <w:szCs w:val="24"/>
              </w:rPr>
              <w:t>做好防火防盗工作。</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13、</w:t>
            </w:r>
            <w:r w:rsidRPr="00947DB5">
              <w:rPr>
                <w:rFonts w:asciiTheme="minorEastAsia" w:hAnsiTheme="minorEastAsia" w:cs="Times New Roman" w:hint="eastAsia"/>
                <w:sz w:val="24"/>
                <w:szCs w:val="24"/>
              </w:rPr>
              <w:t>做好各项工作的记录整理工作。</w:t>
            </w:r>
            <w:r w:rsidRPr="00947DB5">
              <w:rPr>
                <w:rFonts w:asciiTheme="minorEastAsia" w:hAnsiTheme="minorEastAsia" w:cs="Times New Roman"/>
                <w:sz w:val="24"/>
                <w:szCs w:val="24"/>
              </w:rPr>
              <w:t xml:space="preserve"> </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sz w:val="24"/>
                <w:szCs w:val="24"/>
              </w:rPr>
              <w:t>14、完成领导交给的其它工作</w:t>
            </w:r>
            <w:r w:rsidRPr="00947DB5">
              <w:rPr>
                <w:rFonts w:asciiTheme="minorEastAsia" w:hAnsiTheme="minorEastAsia" w:cs="Times New Roman" w:hint="eastAsia"/>
                <w:sz w:val="24"/>
                <w:szCs w:val="24"/>
              </w:rPr>
              <w:t>任</w:t>
            </w:r>
            <w:r w:rsidRPr="00947DB5">
              <w:rPr>
                <w:rFonts w:asciiTheme="minorEastAsia" w:hAnsiTheme="minorEastAsia" w:cs="Times New Roman"/>
                <w:sz w:val="24"/>
                <w:szCs w:val="24"/>
              </w:rPr>
              <w:t>务。</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15、负责学生的生活管理、安全管理。</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16、组织开展宿舍各类活动。</w:t>
            </w:r>
          </w:p>
        </w:tc>
      </w:tr>
      <w:tr w:rsidR="00947DB5" w:rsidRPr="00947DB5" w:rsidTr="00F66D54">
        <w:trPr>
          <w:cantSplit/>
          <w:trHeight w:val="1384"/>
          <w:jc w:val="center"/>
        </w:trPr>
        <w:tc>
          <w:tcPr>
            <w:tcW w:w="954" w:type="dxa"/>
            <w:vMerge w:val="restart"/>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保洁部（36人）</w:t>
            </w:r>
          </w:p>
        </w:tc>
        <w:tc>
          <w:tcPr>
            <w:tcW w:w="1506" w:type="dxa"/>
            <w:vAlign w:val="center"/>
          </w:tcPr>
          <w:p w:rsidR="00947DB5" w:rsidRPr="00947DB5" w:rsidRDefault="00947DB5" w:rsidP="00947DB5">
            <w:pPr>
              <w:spacing w:line="400" w:lineRule="exact"/>
              <w:jc w:val="center"/>
              <w:rPr>
                <w:rFonts w:asciiTheme="minorEastAsia" w:hAnsiTheme="minorEastAsia" w:cs="Times New Roman"/>
                <w:sz w:val="24"/>
                <w:szCs w:val="24"/>
              </w:rPr>
            </w:pPr>
            <w:r w:rsidRPr="00947DB5">
              <w:rPr>
                <w:rFonts w:asciiTheme="minorEastAsia" w:hAnsiTheme="minorEastAsia" w:cs="Times New Roman"/>
                <w:sz w:val="24"/>
                <w:szCs w:val="24"/>
              </w:rPr>
              <w:t>保洁</w:t>
            </w:r>
            <w:r w:rsidRPr="00947DB5">
              <w:rPr>
                <w:rFonts w:asciiTheme="minorEastAsia" w:hAnsiTheme="minorEastAsia" w:cs="Times New Roman" w:hint="eastAsia"/>
                <w:sz w:val="24"/>
                <w:szCs w:val="24"/>
              </w:rPr>
              <w:t>领班1人</w:t>
            </w:r>
          </w:p>
        </w:tc>
        <w:tc>
          <w:tcPr>
            <w:tcW w:w="729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安排员工每日工作，检查员工仪容仪表，检查保洁岗位卫生，传达公司会议精神，组织员工参加技能培训，保障学校临时活动卫生，危险品的领用管理，巡查校园每天卫生情况，做好日常的培训监督，以及资料存档工作，配合其他部门的工作和沟通。</w:t>
            </w:r>
          </w:p>
        </w:tc>
      </w:tr>
      <w:tr w:rsidR="00947DB5" w:rsidRPr="00947DB5" w:rsidTr="00F66D54">
        <w:trPr>
          <w:cantSplit/>
          <w:trHeight w:val="12624"/>
          <w:jc w:val="center"/>
        </w:trPr>
        <w:tc>
          <w:tcPr>
            <w:tcW w:w="954" w:type="dxa"/>
            <w:vMerge/>
            <w:vAlign w:val="center"/>
          </w:tcPr>
          <w:p w:rsidR="00947DB5" w:rsidRPr="00947DB5" w:rsidRDefault="00947DB5" w:rsidP="00947DB5">
            <w:pPr>
              <w:jc w:val="center"/>
              <w:rPr>
                <w:rFonts w:asciiTheme="minorEastAsia" w:hAnsiTheme="minorEastAsia" w:cs="Times New Roman"/>
                <w:sz w:val="24"/>
                <w:szCs w:val="24"/>
              </w:rPr>
            </w:pPr>
          </w:p>
        </w:tc>
        <w:tc>
          <w:tcPr>
            <w:tcW w:w="1506" w:type="dxa"/>
            <w:vAlign w:val="center"/>
          </w:tcPr>
          <w:p w:rsidR="00947DB5" w:rsidRPr="00947DB5" w:rsidRDefault="00947DB5" w:rsidP="00947DB5">
            <w:pPr>
              <w:spacing w:line="400" w:lineRule="exact"/>
              <w:jc w:val="center"/>
              <w:rPr>
                <w:rFonts w:asciiTheme="minorEastAsia" w:hAnsiTheme="minorEastAsia" w:cs="Times New Roman"/>
                <w:sz w:val="24"/>
                <w:szCs w:val="24"/>
              </w:rPr>
            </w:pPr>
            <w:r w:rsidRPr="00947DB5">
              <w:rPr>
                <w:rFonts w:asciiTheme="minorEastAsia" w:hAnsiTheme="minorEastAsia" w:cs="Times New Roman" w:hint="eastAsia"/>
                <w:sz w:val="24"/>
                <w:szCs w:val="24"/>
              </w:rPr>
              <w:t>保洁员 35</w:t>
            </w:r>
            <w:r w:rsidRPr="00947DB5">
              <w:rPr>
                <w:rFonts w:asciiTheme="minorEastAsia" w:hAnsiTheme="minorEastAsia" w:cs="Times New Roman"/>
                <w:sz w:val="24"/>
                <w:szCs w:val="24"/>
              </w:rPr>
              <w:t>人</w:t>
            </w:r>
          </w:p>
        </w:tc>
        <w:tc>
          <w:tcPr>
            <w:tcW w:w="7299" w:type="dxa"/>
            <w:vAlign w:val="center"/>
          </w:tcPr>
          <w:p w:rsidR="00947DB5" w:rsidRPr="00947DB5" w:rsidRDefault="00947DB5" w:rsidP="00947DB5">
            <w:pPr>
              <w:spacing w:line="400" w:lineRule="exact"/>
              <w:ind w:firstLineChars="200" w:firstLine="480"/>
              <w:rPr>
                <w:rFonts w:asciiTheme="minorEastAsia" w:hAnsiTheme="minorEastAsia" w:cs="Times New Roman"/>
                <w:sz w:val="24"/>
                <w:szCs w:val="24"/>
              </w:rPr>
            </w:pPr>
            <w:r w:rsidRPr="00947DB5">
              <w:rPr>
                <w:rFonts w:asciiTheme="minorEastAsia" w:hAnsiTheme="minorEastAsia" w:cs="Times New Roman" w:hint="eastAsia"/>
                <w:sz w:val="24"/>
                <w:szCs w:val="24"/>
              </w:rPr>
              <w:t>校园道路、室内公共区域、主要行政领导办公室、功能室、会议室、教学楼、行政办公楼、运动场清扫、绿化带卫生保洁、厕所及其他公共场所卫生等。</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hint="eastAsia"/>
                <w:sz w:val="24"/>
                <w:szCs w:val="24"/>
              </w:rPr>
              <w:t>保洁人员服务要求：</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1、保洁人员上下午上班要比校方提前 1 小时，</w:t>
            </w:r>
            <w:r w:rsidRPr="00947DB5">
              <w:rPr>
                <w:rFonts w:asciiTheme="minorEastAsia" w:hAnsiTheme="minorEastAsia" w:cs="Times New Roman" w:hint="eastAsia"/>
                <w:sz w:val="24"/>
                <w:szCs w:val="24"/>
              </w:rPr>
              <w:t>并</w:t>
            </w:r>
            <w:r w:rsidRPr="00947DB5">
              <w:rPr>
                <w:rFonts w:asciiTheme="minorEastAsia" w:hAnsiTheme="minorEastAsia" w:cs="Times New Roman"/>
                <w:sz w:val="24"/>
                <w:szCs w:val="24"/>
              </w:rPr>
              <w:t>在师生上</w:t>
            </w:r>
            <w:r w:rsidRPr="00947DB5">
              <w:rPr>
                <w:rFonts w:asciiTheme="minorEastAsia" w:hAnsiTheme="minorEastAsia" w:cs="Times New Roman" w:hint="eastAsia"/>
                <w:sz w:val="24"/>
                <w:szCs w:val="24"/>
              </w:rPr>
              <w:t>班、上学前完成厕所、公共区域清洁工作。上、下午每节</w:t>
            </w:r>
            <w:proofErr w:type="gramStart"/>
            <w:r w:rsidRPr="00947DB5">
              <w:rPr>
                <w:rFonts w:asciiTheme="minorEastAsia" w:hAnsiTheme="minorEastAsia" w:cs="Times New Roman" w:hint="eastAsia"/>
                <w:sz w:val="24"/>
                <w:szCs w:val="24"/>
              </w:rPr>
              <w:t>课后对</w:t>
            </w:r>
            <w:proofErr w:type="gramEnd"/>
            <w:r w:rsidRPr="00947DB5">
              <w:rPr>
                <w:rFonts w:asciiTheme="minorEastAsia" w:hAnsiTheme="minorEastAsia" w:cs="Times New Roman" w:hint="eastAsia"/>
                <w:sz w:val="24"/>
                <w:szCs w:val="24"/>
              </w:rPr>
              <w:t>教学楼（崇正楼）、行政楼（博约楼）进行保洁。加强卫生间的清扫力度，要求干净无异味。提供保洁服务时间与学生作息时间相同，中午和晚上学生在校时不能出现保洁空缺。</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2、要有</w:t>
            </w:r>
            <w:r w:rsidRPr="00947DB5">
              <w:rPr>
                <w:rFonts w:asciiTheme="minorEastAsia" w:hAnsiTheme="minorEastAsia" w:cs="Times New Roman" w:hint="eastAsia"/>
                <w:sz w:val="24"/>
                <w:szCs w:val="24"/>
              </w:rPr>
              <w:t>专</w:t>
            </w:r>
            <w:r w:rsidRPr="00947DB5">
              <w:rPr>
                <w:rFonts w:asciiTheme="minorEastAsia" w:hAnsiTheme="minorEastAsia" w:cs="Times New Roman"/>
                <w:sz w:val="24"/>
                <w:szCs w:val="24"/>
              </w:rPr>
              <w:t>人对卫生保洁进行巡查。对</w:t>
            </w:r>
            <w:r w:rsidRPr="00947DB5">
              <w:rPr>
                <w:rFonts w:asciiTheme="minorEastAsia" w:hAnsiTheme="minorEastAsia" w:cs="Times New Roman" w:hint="eastAsia"/>
                <w:sz w:val="24"/>
                <w:szCs w:val="24"/>
              </w:rPr>
              <w:t>与</w:t>
            </w:r>
            <w:r w:rsidRPr="00947DB5">
              <w:rPr>
                <w:rFonts w:asciiTheme="minorEastAsia" w:hAnsiTheme="minorEastAsia" w:cs="Times New Roman"/>
                <w:sz w:val="24"/>
                <w:szCs w:val="24"/>
              </w:rPr>
              <w:t>公共区域的杂物要</w:t>
            </w:r>
            <w:r w:rsidRPr="00947DB5">
              <w:rPr>
                <w:rFonts w:asciiTheme="minorEastAsia" w:hAnsiTheme="minorEastAsia" w:cs="Times New Roman" w:hint="eastAsia"/>
                <w:sz w:val="24"/>
                <w:szCs w:val="24"/>
              </w:rPr>
              <w:t>及时清扫。保洁人员在工作期间发现公共部位电源未关的要及时关闭。发现厕所管道等漏水以及其他问题的要及时向项目经理报告、及时安排维修。</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3、</w:t>
            </w:r>
            <w:r w:rsidRPr="00947DB5">
              <w:rPr>
                <w:rFonts w:asciiTheme="minorEastAsia" w:hAnsiTheme="minorEastAsia" w:cs="Times New Roman" w:hint="eastAsia"/>
                <w:sz w:val="24"/>
                <w:szCs w:val="24"/>
              </w:rPr>
              <w:t>负责</w:t>
            </w:r>
            <w:r w:rsidRPr="00947DB5">
              <w:rPr>
                <w:rFonts w:asciiTheme="minorEastAsia" w:hAnsiTheme="minorEastAsia" w:cs="Times New Roman"/>
                <w:sz w:val="24"/>
                <w:szCs w:val="24"/>
              </w:rPr>
              <w:t>校园道路、室内公共区域、主要教学楼、墙裙、</w:t>
            </w:r>
            <w:r w:rsidRPr="00947DB5">
              <w:rPr>
                <w:rFonts w:asciiTheme="minorEastAsia" w:hAnsiTheme="minorEastAsia" w:cs="Times New Roman" w:hint="eastAsia"/>
                <w:sz w:val="24"/>
                <w:szCs w:val="24"/>
              </w:rPr>
              <w:t>墙面设施、安全通道、楼梯扶手、玻璃、绿化带卫生保洁及其他公共场所卫生等。</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4、雨雪天气及时清除地面积水和积</w:t>
            </w:r>
            <w:r w:rsidRPr="00947DB5">
              <w:rPr>
                <w:rFonts w:asciiTheme="minorEastAsia" w:hAnsiTheme="minorEastAsia" w:cs="Times New Roman" w:hint="eastAsia"/>
                <w:sz w:val="24"/>
                <w:szCs w:val="24"/>
              </w:rPr>
              <w:t>雪</w:t>
            </w:r>
            <w:r w:rsidRPr="00947DB5">
              <w:rPr>
                <w:rFonts w:asciiTheme="minorEastAsia" w:hAnsiTheme="minorEastAsia" w:cs="Times New Roman"/>
                <w:sz w:val="24"/>
                <w:szCs w:val="24"/>
              </w:rPr>
              <w:t>，确保校区整洁、干</w:t>
            </w:r>
            <w:r w:rsidRPr="00947DB5">
              <w:rPr>
                <w:rFonts w:asciiTheme="minorEastAsia" w:hAnsiTheme="minorEastAsia" w:cs="Times New Roman" w:hint="eastAsia"/>
                <w:sz w:val="24"/>
                <w:szCs w:val="24"/>
              </w:rPr>
              <w:t>净。</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5、负责对外围垃圾桶内垃圾及时清理，垃圾桶定期清洁和</w:t>
            </w:r>
            <w:r w:rsidRPr="00947DB5">
              <w:rPr>
                <w:rFonts w:asciiTheme="minorEastAsia" w:hAnsiTheme="minorEastAsia" w:cs="Times New Roman" w:hint="eastAsia"/>
                <w:sz w:val="24"/>
                <w:szCs w:val="24"/>
              </w:rPr>
              <w:t>消杀。</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6、节假日、寒暑假时按照保洁领班安排对校区内设施进行</w:t>
            </w:r>
            <w:r w:rsidRPr="00947DB5">
              <w:rPr>
                <w:rFonts w:asciiTheme="minorEastAsia" w:hAnsiTheme="minorEastAsia" w:cs="Times New Roman" w:hint="eastAsia"/>
                <w:sz w:val="24"/>
                <w:szCs w:val="24"/>
              </w:rPr>
              <w:t>大清工作。</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7、保洁项目、范围，按业主要求执行。</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8、业主</w:t>
            </w:r>
            <w:r w:rsidRPr="00947DB5">
              <w:rPr>
                <w:rFonts w:asciiTheme="minorEastAsia" w:hAnsiTheme="minorEastAsia" w:cs="Times New Roman" w:hint="eastAsia"/>
                <w:sz w:val="24"/>
                <w:szCs w:val="24"/>
              </w:rPr>
              <w:t>进行</w:t>
            </w:r>
            <w:r w:rsidRPr="00947DB5">
              <w:rPr>
                <w:rFonts w:asciiTheme="minorEastAsia" w:hAnsiTheme="minorEastAsia" w:cs="Times New Roman"/>
                <w:sz w:val="24"/>
                <w:szCs w:val="24"/>
              </w:rPr>
              <w:t>的</w:t>
            </w:r>
            <w:r w:rsidRPr="00947DB5">
              <w:rPr>
                <w:rFonts w:asciiTheme="minorEastAsia" w:hAnsiTheme="minorEastAsia" w:cs="Times New Roman" w:hint="eastAsia"/>
                <w:sz w:val="24"/>
                <w:szCs w:val="24"/>
              </w:rPr>
              <w:t>活动</w:t>
            </w:r>
            <w:r w:rsidRPr="00947DB5">
              <w:rPr>
                <w:rFonts w:asciiTheme="minorEastAsia" w:hAnsiTheme="minorEastAsia" w:cs="Times New Roman"/>
                <w:sz w:val="24"/>
                <w:szCs w:val="24"/>
              </w:rPr>
              <w:t>要有人值班，重点区域重点保洁。</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9、对可上人的屋顶、雨水沟、下水道定期进行清扫，确保</w:t>
            </w:r>
            <w:r w:rsidRPr="00947DB5">
              <w:rPr>
                <w:rFonts w:asciiTheme="minorEastAsia" w:hAnsiTheme="minorEastAsia" w:cs="Times New Roman" w:hint="eastAsia"/>
                <w:sz w:val="24"/>
                <w:szCs w:val="24"/>
              </w:rPr>
              <w:t>无积水、无垃圾。</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10、</w:t>
            </w:r>
            <w:r w:rsidRPr="00947DB5">
              <w:rPr>
                <w:rFonts w:asciiTheme="minorEastAsia" w:hAnsiTheme="minorEastAsia" w:cs="Times New Roman" w:hint="eastAsia"/>
                <w:sz w:val="24"/>
                <w:szCs w:val="24"/>
              </w:rPr>
              <w:t>负责校园内所有的绿化养护工作，主要为浇水、修剪、除杂草及临时突击任务等，一年提供不低于4次的绿化统一修剪服务。</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hint="eastAsia"/>
                <w:sz w:val="24"/>
                <w:szCs w:val="24"/>
              </w:rPr>
              <w:t>11、熟练掌握和使用绿化机械设备，定期对校园内的花草树木进行修剪整形，始终保持校园内树木、绿篱、草皮修剪整齐美观。</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hint="eastAsia"/>
                <w:sz w:val="24"/>
                <w:szCs w:val="24"/>
              </w:rPr>
              <w:t>12、</w:t>
            </w:r>
            <w:r w:rsidRPr="00947DB5">
              <w:rPr>
                <w:rFonts w:asciiTheme="minorEastAsia" w:hAnsiTheme="minorEastAsia" w:cs="Times New Roman"/>
                <w:sz w:val="24"/>
                <w:szCs w:val="24"/>
              </w:rPr>
              <w:t>和其他部门协调处理好综合性工作。</w:t>
            </w:r>
            <w:r w:rsidRPr="00947DB5">
              <w:rPr>
                <w:rFonts w:asciiTheme="minorEastAsia" w:hAnsiTheme="minorEastAsia" w:cs="Times New Roman" w:hint="eastAsia"/>
                <w:sz w:val="24"/>
                <w:szCs w:val="24"/>
              </w:rPr>
              <w:t>如各功能性教室的定期保洁（至少每周打扫一次）。功能教室包括：</w:t>
            </w:r>
            <w:proofErr w:type="gramStart"/>
            <w:r w:rsidRPr="00947DB5">
              <w:rPr>
                <w:rFonts w:asciiTheme="minorEastAsia" w:hAnsiTheme="minorEastAsia" w:cs="Times New Roman" w:hint="eastAsia"/>
                <w:sz w:val="24"/>
                <w:szCs w:val="24"/>
              </w:rPr>
              <w:t>博约楼录播</w:t>
            </w:r>
            <w:proofErr w:type="gramEnd"/>
            <w:r w:rsidRPr="00947DB5">
              <w:rPr>
                <w:rFonts w:asciiTheme="minorEastAsia" w:hAnsiTheme="minorEastAsia" w:cs="Times New Roman" w:hint="eastAsia"/>
                <w:sz w:val="24"/>
                <w:szCs w:val="24"/>
              </w:rPr>
              <w:t>教室，</w:t>
            </w:r>
            <w:proofErr w:type="gramStart"/>
            <w:r w:rsidRPr="00947DB5">
              <w:rPr>
                <w:rFonts w:asciiTheme="minorEastAsia" w:hAnsiTheme="minorEastAsia" w:cs="Times New Roman" w:hint="eastAsia"/>
                <w:sz w:val="24"/>
                <w:szCs w:val="24"/>
              </w:rPr>
              <w:t>博喻楼一</w:t>
            </w:r>
            <w:proofErr w:type="gramEnd"/>
            <w:r w:rsidRPr="00947DB5">
              <w:rPr>
                <w:rFonts w:asciiTheme="minorEastAsia" w:hAnsiTheme="minorEastAsia" w:cs="Times New Roman" w:hint="eastAsia"/>
                <w:sz w:val="24"/>
                <w:szCs w:val="24"/>
              </w:rPr>
              <w:t>楼阶梯教室和报告厅，</w:t>
            </w:r>
            <w:proofErr w:type="gramStart"/>
            <w:r w:rsidRPr="00947DB5">
              <w:rPr>
                <w:rFonts w:asciiTheme="minorEastAsia" w:hAnsiTheme="minorEastAsia" w:cs="Times New Roman" w:hint="eastAsia"/>
                <w:sz w:val="24"/>
                <w:szCs w:val="24"/>
              </w:rPr>
              <w:t>博喻楼三</w:t>
            </w:r>
            <w:proofErr w:type="gramEnd"/>
            <w:r w:rsidRPr="00947DB5">
              <w:rPr>
                <w:rFonts w:asciiTheme="minorEastAsia" w:hAnsiTheme="minorEastAsia" w:cs="Times New Roman" w:hint="eastAsia"/>
                <w:sz w:val="24"/>
                <w:szCs w:val="24"/>
              </w:rPr>
              <w:t>楼、四楼的录播教室、专递课堂、地理实验室、理化生数字化实验室。</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sz w:val="24"/>
                <w:szCs w:val="24"/>
              </w:rPr>
              <w:t>1</w:t>
            </w:r>
            <w:r w:rsidRPr="00947DB5">
              <w:rPr>
                <w:rFonts w:asciiTheme="minorEastAsia" w:hAnsiTheme="minorEastAsia" w:cs="Times New Roman" w:hint="eastAsia"/>
                <w:sz w:val="24"/>
                <w:szCs w:val="24"/>
              </w:rPr>
              <w:t>3</w:t>
            </w:r>
            <w:r w:rsidRPr="00947DB5">
              <w:rPr>
                <w:rFonts w:asciiTheme="minorEastAsia" w:hAnsiTheme="minorEastAsia" w:cs="Times New Roman"/>
                <w:sz w:val="24"/>
                <w:szCs w:val="24"/>
              </w:rPr>
              <w:t>、完成业主交办的其他</w:t>
            </w:r>
            <w:r w:rsidRPr="00947DB5">
              <w:rPr>
                <w:rFonts w:asciiTheme="minorEastAsia" w:hAnsiTheme="minorEastAsia" w:cs="Times New Roman" w:hint="eastAsia"/>
                <w:sz w:val="24"/>
                <w:szCs w:val="24"/>
              </w:rPr>
              <w:t>任</w:t>
            </w:r>
            <w:r w:rsidRPr="00947DB5">
              <w:rPr>
                <w:rFonts w:asciiTheme="minorEastAsia" w:hAnsiTheme="minorEastAsia" w:cs="Times New Roman"/>
                <w:sz w:val="24"/>
                <w:szCs w:val="24"/>
              </w:rPr>
              <w:t>务</w:t>
            </w:r>
            <w:r w:rsidRPr="00947DB5">
              <w:rPr>
                <w:rFonts w:asciiTheme="minorEastAsia" w:hAnsiTheme="minorEastAsia" w:cs="Times New Roman" w:hint="eastAsia"/>
                <w:sz w:val="24"/>
                <w:szCs w:val="24"/>
              </w:rPr>
              <w:t>。</w:t>
            </w:r>
          </w:p>
          <w:p w:rsidR="00947DB5" w:rsidRPr="00947DB5" w:rsidRDefault="00947DB5" w:rsidP="00947DB5">
            <w:pPr>
              <w:spacing w:line="400" w:lineRule="exact"/>
              <w:rPr>
                <w:rFonts w:asciiTheme="minorEastAsia" w:hAnsiTheme="minorEastAsia" w:cs="Times New Roman"/>
                <w:sz w:val="24"/>
                <w:szCs w:val="24"/>
              </w:rPr>
            </w:pPr>
            <w:r w:rsidRPr="00947DB5">
              <w:rPr>
                <w:rFonts w:asciiTheme="minorEastAsia" w:hAnsiTheme="minorEastAsia" w:cs="Times New Roman" w:hint="eastAsia"/>
                <w:sz w:val="24"/>
                <w:szCs w:val="24"/>
              </w:rPr>
              <w:t>14、学校承接的各项活动（教研活动、会议、考试）期间（包括节假日）按学校要求完成保洁工作。</w:t>
            </w:r>
          </w:p>
        </w:tc>
      </w:tr>
      <w:tr w:rsidR="00947DB5" w:rsidRPr="00947DB5" w:rsidTr="00F66D54">
        <w:trPr>
          <w:cantSplit/>
          <w:trHeight w:val="2654"/>
          <w:jc w:val="center"/>
        </w:trPr>
        <w:tc>
          <w:tcPr>
            <w:tcW w:w="954" w:type="dxa"/>
            <w:vMerge w:val="restart"/>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lastRenderedPageBreak/>
              <w:t>安防部 （42人）</w:t>
            </w:r>
          </w:p>
        </w:tc>
        <w:tc>
          <w:tcPr>
            <w:tcW w:w="1506" w:type="dxa"/>
            <w:vAlign w:val="center"/>
          </w:tcPr>
          <w:p w:rsidR="00947DB5" w:rsidRPr="00947DB5" w:rsidRDefault="00947DB5" w:rsidP="00947DB5">
            <w:pPr>
              <w:spacing w:line="400" w:lineRule="exact"/>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安防主管1人</w:t>
            </w:r>
          </w:p>
        </w:tc>
        <w:tc>
          <w:tcPr>
            <w:tcW w:w="7299" w:type="dxa"/>
            <w:vAlign w:val="center"/>
          </w:tcPr>
          <w:p w:rsidR="00947DB5" w:rsidRPr="00947DB5" w:rsidRDefault="00947DB5" w:rsidP="00947DB5">
            <w:pPr>
              <w:spacing w:line="400" w:lineRule="exact"/>
              <w:ind w:firstLineChars="100" w:firstLine="240"/>
              <w:rPr>
                <w:rFonts w:asciiTheme="minorEastAsia" w:hAnsiTheme="minorEastAsia" w:cs="Times New Roman"/>
                <w:sz w:val="24"/>
                <w:szCs w:val="24"/>
              </w:rPr>
            </w:pPr>
            <w:r w:rsidRPr="00947DB5">
              <w:rPr>
                <w:rFonts w:asciiTheme="minorEastAsia" w:hAnsiTheme="minorEastAsia" w:cs="Times New Roman" w:hint="eastAsia"/>
                <w:sz w:val="24"/>
                <w:szCs w:val="24"/>
              </w:rPr>
              <w:t>负责消防安全落实情况，每日检查各岗位安全防护落实情况，掌握项目内的各项防范措施，应急预案及重点要害部位的管理，定期组织部门例会，传达贯彻各项安全工作指令，负责安全防护人员的培训和考核，组织完成消防应急预案演练，做好本部门各</w:t>
            </w:r>
            <w:proofErr w:type="gramStart"/>
            <w:r w:rsidRPr="00947DB5">
              <w:rPr>
                <w:rFonts w:asciiTheme="minorEastAsia" w:hAnsiTheme="minorEastAsia" w:cs="Times New Roman" w:hint="eastAsia"/>
                <w:sz w:val="24"/>
                <w:szCs w:val="24"/>
              </w:rPr>
              <w:t>类记录</w:t>
            </w:r>
            <w:proofErr w:type="gramEnd"/>
            <w:r w:rsidRPr="00947DB5">
              <w:rPr>
                <w:rFonts w:asciiTheme="minorEastAsia" w:hAnsiTheme="minorEastAsia" w:cs="Times New Roman" w:hint="eastAsia"/>
                <w:sz w:val="24"/>
                <w:szCs w:val="24"/>
              </w:rPr>
              <w:t>的存档、归档工作，各类大型考试和活动的安全防护工作，组织部门完成校方的各项临时性工作。</w:t>
            </w:r>
          </w:p>
        </w:tc>
      </w:tr>
      <w:tr w:rsidR="00947DB5" w:rsidRPr="00947DB5" w:rsidTr="00F66D54">
        <w:trPr>
          <w:cantSplit/>
          <w:trHeight w:val="11363"/>
          <w:jc w:val="center"/>
        </w:trPr>
        <w:tc>
          <w:tcPr>
            <w:tcW w:w="954" w:type="dxa"/>
            <w:vMerge/>
            <w:vAlign w:val="center"/>
          </w:tcPr>
          <w:p w:rsidR="00947DB5" w:rsidRPr="00947DB5" w:rsidRDefault="00947DB5" w:rsidP="00947DB5">
            <w:pPr>
              <w:jc w:val="center"/>
              <w:rPr>
                <w:rFonts w:asciiTheme="minorEastAsia" w:hAnsiTheme="minorEastAsia" w:cs="Times New Roman"/>
                <w:sz w:val="24"/>
                <w:szCs w:val="24"/>
              </w:rPr>
            </w:pPr>
          </w:p>
        </w:tc>
        <w:tc>
          <w:tcPr>
            <w:tcW w:w="1506" w:type="dxa"/>
            <w:vAlign w:val="center"/>
          </w:tcPr>
          <w:p w:rsidR="00947DB5" w:rsidRPr="00947DB5" w:rsidRDefault="00947DB5" w:rsidP="00947DB5">
            <w:pPr>
              <w:spacing w:line="400" w:lineRule="exact"/>
              <w:jc w:val="center"/>
              <w:rPr>
                <w:rFonts w:asciiTheme="minorEastAsia" w:hAnsiTheme="minorEastAsia" w:cs="Times New Roman"/>
                <w:sz w:val="24"/>
                <w:szCs w:val="24"/>
              </w:rPr>
            </w:pPr>
            <w:r w:rsidRPr="00947DB5">
              <w:rPr>
                <w:rFonts w:asciiTheme="minorEastAsia" w:hAnsiTheme="minorEastAsia" w:cs="Times New Roman" w:hint="eastAsia"/>
                <w:sz w:val="24"/>
                <w:szCs w:val="24"/>
              </w:rPr>
              <w:t>门岗18人、巡逻6人、综合楼及停车场5人、监控室6人</w:t>
            </w:r>
          </w:p>
        </w:tc>
        <w:tc>
          <w:tcPr>
            <w:tcW w:w="7299" w:type="dxa"/>
            <w:vAlign w:val="center"/>
          </w:tcPr>
          <w:p w:rsidR="00947DB5" w:rsidRPr="00947DB5" w:rsidRDefault="00947DB5" w:rsidP="00947DB5">
            <w:pPr>
              <w:spacing w:line="320" w:lineRule="exact"/>
              <w:ind w:firstLineChars="200" w:firstLine="480"/>
              <w:rPr>
                <w:rFonts w:asciiTheme="minorEastAsia" w:hAnsiTheme="minorEastAsia" w:cs="Times New Roman"/>
                <w:sz w:val="24"/>
                <w:szCs w:val="24"/>
              </w:rPr>
            </w:pPr>
            <w:r w:rsidRPr="00947DB5">
              <w:rPr>
                <w:rFonts w:asciiTheme="minorEastAsia" w:hAnsiTheme="minorEastAsia" w:cs="Times New Roman" w:hint="eastAsia"/>
                <w:sz w:val="24"/>
                <w:szCs w:val="24"/>
              </w:rPr>
              <w:t>校园安保、车辆管理、消防巡查、校园大门、监控管理等；</w:t>
            </w:r>
            <w:r w:rsidRPr="00947DB5">
              <w:rPr>
                <w:rFonts w:asciiTheme="minorEastAsia" w:hAnsiTheme="minorEastAsia" w:cs="Times New Roman"/>
                <w:sz w:val="24"/>
                <w:szCs w:val="24"/>
              </w:rPr>
              <w:t xml:space="preserve">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hint="eastAsia"/>
                <w:sz w:val="24"/>
                <w:szCs w:val="24"/>
              </w:rPr>
              <w:t>安保人员服务要求：</w:t>
            </w:r>
            <w:r w:rsidRPr="00947DB5">
              <w:rPr>
                <w:rFonts w:asciiTheme="minorEastAsia" w:hAnsiTheme="minorEastAsia" w:cs="Times New Roman"/>
                <w:sz w:val="24"/>
                <w:szCs w:val="24"/>
              </w:rPr>
              <w:t xml:space="preserve">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1、服务时间：保安、监控 24 小时值班看守校区大门和值班室，每个工作日</w:t>
            </w:r>
            <w:r w:rsidRPr="00947DB5">
              <w:rPr>
                <w:rFonts w:asciiTheme="minorEastAsia" w:hAnsiTheme="minorEastAsia" w:cs="Times New Roman" w:hint="eastAsia"/>
                <w:sz w:val="24"/>
                <w:szCs w:val="24"/>
              </w:rPr>
              <w:t>按业主规定时间立岗，对校区进行</w:t>
            </w:r>
            <w:r w:rsidRPr="00947DB5">
              <w:rPr>
                <w:rFonts w:asciiTheme="minorEastAsia" w:hAnsiTheme="minorEastAsia" w:cs="Times New Roman"/>
                <w:sz w:val="24"/>
                <w:szCs w:val="24"/>
              </w:rPr>
              <w:t xml:space="preserve"> 24 小时</w:t>
            </w:r>
            <w:r w:rsidRPr="00947DB5">
              <w:rPr>
                <w:rFonts w:asciiTheme="minorEastAsia" w:hAnsiTheme="minorEastAsia" w:cs="Times New Roman" w:hint="eastAsia"/>
                <w:sz w:val="24"/>
                <w:szCs w:val="24"/>
              </w:rPr>
              <w:t>巡查</w:t>
            </w:r>
            <w:r w:rsidRPr="00947DB5">
              <w:rPr>
                <w:rFonts w:asciiTheme="minorEastAsia" w:hAnsiTheme="minorEastAsia" w:cs="Times New Roman"/>
                <w:sz w:val="24"/>
                <w:szCs w:val="24"/>
              </w:rPr>
              <w:t xml:space="preserve">，发现问题及时处理或上报。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2、负责本物业项目治安、消防、秩序管理，为校园提供安全的教学、办公环</w:t>
            </w:r>
            <w:r w:rsidRPr="00947DB5">
              <w:rPr>
                <w:rFonts w:asciiTheme="minorEastAsia" w:hAnsiTheme="minorEastAsia" w:cs="Times New Roman" w:hint="eastAsia"/>
                <w:sz w:val="24"/>
                <w:szCs w:val="24"/>
              </w:rPr>
              <w:t>境。</w:t>
            </w:r>
            <w:r w:rsidRPr="00947DB5">
              <w:rPr>
                <w:rFonts w:asciiTheme="minorEastAsia" w:hAnsiTheme="minorEastAsia" w:cs="Times New Roman"/>
                <w:sz w:val="24"/>
                <w:szCs w:val="24"/>
              </w:rPr>
              <w:t xml:space="preserve">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3、 大门口实行登记制度，外来人员及车辆一律登记后方可进入。陌生人员来</w:t>
            </w:r>
            <w:r w:rsidRPr="00947DB5">
              <w:rPr>
                <w:rFonts w:asciiTheme="minorEastAsia" w:hAnsiTheme="minorEastAsia" w:cs="Times New Roman" w:hint="eastAsia"/>
                <w:sz w:val="24"/>
                <w:szCs w:val="24"/>
              </w:rPr>
              <w:t>校联系工作应与相关部门取得联系，获准后方可进入。禁止无关人员</w:t>
            </w:r>
            <w:r w:rsidRPr="00947DB5">
              <w:rPr>
                <w:rFonts w:asciiTheme="minorEastAsia" w:hAnsiTheme="minorEastAsia" w:cs="Times New Roman"/>
                <w:sz w:val="24"/>
                <w:szCs w:val="24"/>
              </w:rPr>
              <w:t>(产品推</w:t>
            </w:r>
            <w:r w:rsidRPr="00947DB5">
              <w:rPr>
                <w:rFonts w:asciiTheme="minorEastAsia" w:hAnsiTheme="minorEastAsia" w:cs="Times New Roman" w:hint="eastAsia"/>
                <w:sz w:val="24"/>
                <w:szCs w:val="24"/>
              </w:rPr>
              <w:t>销及收购废品等闲杂人员</w:t>
            </w:r>
            <w:r w:rsidRPr="00947DB5">
              <w:rPr>
                <w:rFonts w:asciiTheme="minorEastAsia" w:hAnsiTheme="minorEastAsia" w:cs="Times New Roman"/>
                <w:sz w:val="24"/>
                <w:szCs w:val="24"/>
              </w:rPr>
              <w:t>)进入，如果闲杂人员进入，给单位造成经济损失的，</w:t>
            </w:r>
            <w:r w:rsidRPr="00947DB5">
              <w:rPr>
                <w:rFonts w:asciiTheme="minorEastAsia" w:hAnsiTheme="minorEastAsia" w:cs="Times New Roman" w:hint="eastAsia"/>
                <w:sz w:val="24"/>
                <w:szCs w:val="24"/>
              </w:rPr>
              <w:t>由物业公司承担相应责任。</w:t>
            </w:r>
            <w:r w:rsidRPr="00947DB5">
              <w:rPr>
                <w:rFonts w:asciiTheme="minorEastAsia" w:hAnsiTheme="minorEastAsia" w:cs="Times New Roman"/>
                <w:sz w:val="24"/>
                <w:szCs w:val="24"/>
              </w:rPr>
              <w:t xml:space="preserve">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4、业主职工和车辆要有通行证和相关的证件方可进入，否则</w:t>
            </w:r>
            <w:r w:rsidRPr="00947DB5">
              <w:rPr>
                <w:rFonts w:asciiTheme="minorEastAsia" w:hAnsiTheme="minorEastAsia" w:cs="Times New Roman" w:hint="eastAsia"/>
                <w:sz w:val="24"/>
                <w:szCs w:val="24"/>
              </w:rPr>
              <w:t>不</w:t>
            </w:r>
            <w:r w:rsidRPr="00947DB5">
              <w:rPr>
                <w:rFonts w:asciiTheme="minorEastAsia" w:hAnsiTheme="minorEastAsia" w:cs="Times New Roman"/>
                <w:sz w:val="24"/>
                <w:szCs w:val="24"/>
              </w:rPr>
              <w:t>予放行</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 xml:space="preserve">5、大件物品出门时，门岗执勤人员严格按照大件物品出门管理制度执行。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6、配合校保卫科做好消防工作，管理好校内车辆停放，所有停车要按指定的</w:t>
            </w:r>
            <w:r w:rsidRPr="00947DB5">
              <w:rPr>
                <w:rFonts w:asciiTheme="minorEastAsia" w:hAnsiTheme="minorEastAsia" w:cs="Times New Roman" w:hint="eastAsia"/>
                <w:sz w:val="24"/>
                <w:szCs w:val="24"/>
              </w:rPr>
              <w:t>车位顺序停放，每天对校内停车处的巡查不少于</w:t>
            </w:r>
            <w:r w:rsidRPr="00947DB5">
              <w:rPr>
                <w:rFonts w:asciiTheme="minorEastAsia" w:hAnsiTheme="minorEastAsia" w:cs="Times New Roman"/>
                <w:sz w:val="24"/>
                <w:szCs w:val="24"/>
              </w:rPr>
              <w:t xml:space="preserve"> 6 次，负责</w:t>
            </w:r>
            <w:r w:rsidRPr="00947DB5">
              <w:rPr>
                <w:rFonts w:asciiTheme="minorEastAsia" w:hAnsiTheme="minorEastAsia" w:cs="Times New Roman" w:hint="eastAsia"/>
                <w:sz w:val="24"/>
                <w:szCs w:val="24"/>
              </w:rPr>
              <w:t>开启</w:t>
            </w:r>
            <w:r w:rsidRPr="00947DB5">
              <w:rPr>
                <w:rFonts w:asciiTheme="minorEastAsia" w:hAnsiTheme="minorEastAsia" w:cs="Times New Roman"/>
                <w:sz w:val="24"/>
                <w:szCs w:val="24"/>
              </w:rPr>
              <w:t>关闭楼内的</w:t>
            </w:r>
            <w:r w:rsidRPr="00947DB5">
              <w:rPr>
                <w:rFonts w:asciiTheme="minorEastAsia" w:hAnsiTheme="minorEastAsia" w:cs="Times New Roman" w:hint="eastAsia"/>
                <w:sz w:val="24"/>
                <w:szCs w:val="24"/>
              </w:rPr>
              <w:t>廊灯；关闭开启各建筑大门；查看办公室及各班级的电源关闭情况，</w:t>
            </w:r>
            <w:proofErr w:type="gramStart"/>
            <w:r w:rsidRPr="00947DB5">
              <w:rPr>
                <w:rFonts w:asciiTheme="minorEastAsia" w:hAnsiTheme="minorEastAsia" w:cs="Times New Roman" w:hint="eastAsia"/>
                <w:sz w:val="24"/>
                <w:szCs w:val="24"/>
              </w:rPr>
              <w:t>幵</w:t>
            </w:r>
            <w:proofErr w:type="gramEnd"/>
            <w:r w:rsidRPr="00947DB5">
              <w:rPr>
                <w:rFonts w:asciiTheme="minorEastAsia" w:hAnsiTheme="minorEastAsia" w:cs="Times New Roman" w:hint="eastAsia"/>
                <w:sz w:val="24"/>
                <w:szCs w:val="24"/>
              </w:rPr>
              <w:t>做好登记。</w:t>
            </w:r>
            <w:r w:rsidRPr="00947DB5">
              <w:rPr>
                <w:rFonts w:asciiTheme="minorEastAsia" w:hAnsiTheme="minorEastAsia" w:cs="Times New Roman"/>
                <w:sz w:val="24"/>
                <w:szCs w:val="24"/>
              </w:rPr>
              <w:t xml:space="preserve"> 同时对夜间发现的其他异常问题如水管漏水等要及时报告</w:t>
            </w:r>
            <w:r w:rsidRPr="00947DB5">
              <w:rPr>
                <w:rFonts w:asciiTheme="minorEastAsia" w:hAnsiTheme="minorEastAsia" w:cs="Times New Roman" w:hint="eastAsia"/>
                <w:sz w:val="24"/>
                <w:szCs w:val="24"/>
              </w:rPr>
              <w:t>并</w:t>
            </w:r>
            <w:r w:rsidRPr="00947DB5">
              <w:rPr>
                <w:rFonts w:asciiTheme="minorEastAsia" w:hAnsiTheme="minorEastAsia" w:cs="Times New Roman"/>
                <w:sz w:val="24"/>
                <w:szCs w:val="24"/>
              </w:rPr>
              <w:t>联系维</w:t>
            </w:r>
            <w:r w:rsidRPr="00947DB5">
              <w:rPr>
                <w:rFonts w:asciiTheme="minorEastAsia" w:hAnsiTheme="minorEastAsia" w:cs="Times New Roman" w:hint="eastAsia"/>
                <w:sz w:val="24"/>
                <w:szCs w:val="24"/>
              </w:rPr>
              <w:t>修人员。夜晚按业主规定时间巡更，每次巡更时间不少于</w:t>
            </w:r>
            <w:r w:rsidRPr="00947DB5">
              <w:rPr>
                <w:rFonts w:asciiTheme="minorEastAsia" w:hAnsiTheme="minorEastAsia" w:cs="Times New Roman"/>
                <w:sz w:val="24"/>
                <w:szCs w:val="24"/>
              </w:rPr>
              <w:t xml:space="preserve"> 20 分钟，查看</w:t>
            </w:r>
            <w:r w:rsidRPr="00947DB5">
              <w:rPr>
                <w:rFonts w:asciiTheme="minorEastAsia" w:hAnsiTheme="minorEastAsia" w:cs="Times New Roman" w:hint="eastAsia"/>
                <w:sz w:val="24"/>
                <w:szCs w:val="24"/>
              </w:rPr>
              <w:t>校园</w:t>
            </w:r>
            <w:r w:rsidRPr="00947DB5">
              <w:rPr>
                <w:rFonts w:asciiTheme="minorEastAsia" w:hAnsiTheme="minorEastAsia" w:cs="Times New Roman"/>
                <w:sz w:val="24"/>
                <w:szCs w:val="24"/>
              </w:rPr>
              <w:t>内</w:t>
            </w:r>
            <w:r w:rsidRPr="00947DB5">
              <w:rPr>
                <w:rFonts w:asciiTheme="minorEastAsia" w:hAnsiTheme="minorEastAsia" w:cs="Times New Roman" w:hint="eastAsia"/>
                <w:sz w:val="24"/>
                <w:szCs w:val="24"/>
              </w:rPr>
              <w:t>及四周的异常情况，对应付式巡更，业主方检查后，追究物业公司的责任。</w:t>
            </w:r>
            <w:r w:rsidRPr="00947DB5">
              <w:rPr>
                <w:rFonts w:asciiTheme="minorEastAsia" w:hAnsiTheme="minorEastAsia" w:cs="Times New Roman"/>
                <w:sz w:val="24"/>
                <w:szCs w:val="24"/>
              </w:rPr>
              <w:t xml:space="preserve">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7、如因物业管理失职造成业主工作人员财物被盗、火灾或其他原因造成损失</w:t>
            </w:r>
            <w:r w:rsidRPr="00947DB5">
              <w:rPr>
                <w:rFonts w:asciiTheme="minorEastAsia" w:hAnsiTheme="minorEastAsia" w:cs="Times New Roman" w:hint="eastAsia"/>
                <w:sz w:val="24"/>
                <w:szCs w:val="24"/>
              </w:rPr>
              <w:t>的，物业负责赔偿业主损失。</w:t>
            </w:r>
            <w:r w:rsidRPr="00947DB5">
              <w:rPr>
                <w:rFonts w:asciiTheme="minorEastAsia" w:hAnsiTheme="minorEastAsia" w:cs="Times New Roman"/>
                <w:sz w:val="24"/>
                <w:szCs w:val="24"/>
              </w:rPr>
              <w:t xml:space="preserve">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8、监控室人员</w:t>
            </w:r>
            <w:r w:rsidRPr="00947DB5">
              <w:rPr>
                <w:rFonts w:asciiTheme="minorEastAsia" w:hAnsiTheme="minorEastAsia" w:cs="Times New Roman" w:hint="eastAsia"/>
                <w:sz w:val="24"/>
                <w:szCs w:val="24"/>
              </w:rPr>
              <w:t>：</w:t>
            </w:r>
            <w:r w:rsidRPr="00947DB5">
              <w:rPr>
                <w:rFonts w:asciiTheme="minorEastAsia" w:hAnsiTheme="minorEastAsia" w:cs="Times New Roman"/>
                <w:sz w:val="24"/>
                <w:szCs w:val="24"/>
              </w:rPr>
              <w:t xml:space="preserve">要做好监控设防、发现异常情况及时报告和处置。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 xml:space="preserve">9、定期对监控设施进行清洁保养。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 xml:space="preserve">10、负责监控室内卫生清洁工作。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11、监控设备发生</w:t>
            </w:r>
            <w:r w:rsidRPr="00947DB5">
              <w:rPr>
                <w:rFonts w:asciiTheme="minorEastAsia" w:hAnsiTheme="minorEastAsia" w:cs="Times New Roman" w:hint="eastAsia"/>
                <w:sz w:val="24"/>
                <w:szCs w:val="24"/>
              </w:rPr>
              <w:t>故</w:t>
            </w:r>
            <w:r w:rsidRPr="00947DB5">
              <w:rPr>
                <w:rFonts w:asciiTheme="minorEastAsia" w:hAnsiTheme="minorEastAsia" w:cs="Times New Roman"/>
                <w:sz w:val="24"/>
                <w:szCs w:val="24"/>
              </w:rPr>
              <w:t>障时及时报修处理，做好跟踪、</w:t>
            </w:r>
            <w:r w:rsidRPr="00947DB5">
              <w:rPr>
                <w:rFonts w:asciiTheme="minorEastAsia" w:hAnsiTheme="minorEastAsia" w:cs="Times New Roman" w:hint="eastAsia"/>
                <w:sz w:val="24"/>
                <w:szCs w:val="24"/>
              </w:rPr>
              <w:t>记录</w:t>
            </w:r>
            <w:r w:rsidRPr="00947DB5">
              <w:rPr>
                <w:rFonts w:asciiTheme="minorEastAsia" w:hAnsiTheme="minorEastAsia" w:cs="Times New Roman"/>
                <w:sz w:val="24"/>
                <w:szCs w:val="24"/>
              </w:rPr>
              <w:t>，确保监控设备处在</w:t>
            </w:r>
            <w:r w:rsidRPr="00947DB5">
              <w:rPr>
                <w:rFonts w:asciiTheme="minorEastAsia" w:hAnsiTheme="minorEastAsia" w:cs="Times New Roman" w:hint="eastAsia"/>
                <w:sz w:val="24"/>
                <w:szCs w:val="24"/>
              </w:rPr>
              <w:t>完好状态。</w:t>
            </w:r>
            <w:r w:rsidRPr="00947DB5">
              <w:rPr>
                <w:rFonts w:asciiTheme="minorEastAsia" w:hAnsiTheme="minorEastAsia" w:cs="Times New Roman"/>
                <w:sz w:val="24"/>
                <w:szCs w:val="24"/>
              </w:rPr>
              <w:t xml:space="preserve">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 xml:space="preserve">12、夜间发现异常情况时，当即上报当班领班处理。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 xml:space="preserve">13、负责门岗区域内卫生清洁工作。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 xml:space="preserve">14、做好业主报纸、信件收发工作。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sz w:val="24"/>
                <w:szCs w:val="24"/>
              </w:rPr>
              <w:t xml:space="preserve">15、学生外出执行业主要求。 </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hint="eastAsia"/>
                <w:sz w:val="24"/>
                <w:szCs w:val="24"/>
              </w:rPr>
              <w:t>16、与其他部门协调处理好综合性工作。</w:t>
            </w:r>
          </w:p>
          <w:p w:rsidR="00947DB5" w:rsidRPr="00947DB5" w:rsidRDefault="00947DB5" w:rsidP="00947DB5">
            <w:pPr>
              <w:spacing w:line="320" w:lineRule="exact"/>
              <w:rPr>
                <w:rFonts w:asciiTheme="minorEastAsia" w:hAnsiTheme="minorEastAsia" w:cs="Times New Roman"/>
                <w:sz w:val="24"/>
                <w:szCs w:val="24"/>
              </w:rPr>
            </w:pPr>
            <w:r w:rsidRPr="00947DB5">
              <w:rPr>
                <w:rFonts w:asciiTheme="minorEastAsia" w:hAnsiTheme="minorEastAsia" w:cs="Times New Roman" w:hint="eastAsia"/>
                <w:sz w:val="24"/>
                <w:szCs w:val="24"/>
              </w:rPr>
              <w:t>17、学校承接的各项活动（教研活动、会议、考试）期间（包括节假日）按学校要求完成安保工作。</w:t>
            </w:r>
          </w:p>
        </w:tc>
      </w:tr>
      <w:tr w:rsidR="00947DB5" w:rsidRPr="00947DB5" w:rsidTr="00F66D54">
        <w:trPr>
          <w:cantSplit/>
          <w:trHeight w:val="1401"/>
          <w:jc w:val="center"/>
        </w:trPr>
        <w:tc>
          <w:tcPr>
            <w:tcW w:w="954" w:type="dxa"/>
            <w:vMerge/>
            <w:vAlign w:val="center"/>
          </w:tcPr>
          <w:p w:rsidR="00947DB5" w:rsidRPr="00947DB5" w:rsidRDefault="00947DB5" w:rsidP="00947DB5">
            <w:pPr>
              <w:jc w:val="center"/>
              <w:rPr>
                <w:rFonts w:asciiTheme="minorEastAsia" w:hAnsiTheme="minorEastAsia" w:cs="Times New Roman"/>
                <w:sz w:val="24"/>
                <w:szCs w:val="24"/>
              </w:rPr>
            </w:pPr>
          </w:p>
        </w:tc>
        <w:tc>
          <w:tcPr>
            <w:tcW w:w="1506" w:type="dxa"/>
            <w:vAlign w:val="center"/>
          </w:tcPr>
          <w:p w:rsidR="00947DB5" w:rsidRPr="00947DB5" w:rsidRDefault="00947DB5" w:rsidP="00947DB5">
            <w:pPr>
              <w:jc w:val="left"/>
              <w:rPr>
                <w:rFonts w:asciiTheme="minorEastAsia" w:hAnsiTheme="minorEastAsia" w:cs="Times New Roman"/>
                <w:sz w:val="24"/>
                <w:szCs w:val="24"/>
              </w:rPr>
            </w:pPr>
            <w:proofErr w:type="gramStart"/>
            <w:r w:rsidRPr="00947DB5">
              <w:rPr>
                <w:rFonts w:asciiTheme="minorEastAsia" w:hAnsiTheme="minorEastAsia" w:cs="Times New Roman" w:hint="eastAsia"/>
                <w:sz w:val="24"/>
                <w:szCs w:val="24"/>
              </w:rPr>
              <w:t>消控室</w:t>
            </w:r>
            <w:proofErr w:type="gramEnd"/>
            <w:r w:rsidRPr="00947DB5">
              <w:rPr>
                <w:rFonts w:asciiTheme="minorEastAsia" w:hAnsiTheme="minorEastAsia" w:cs="Times New Roman" w:hint="eastAsia"/>
                <w:sz w:val="24"/>
                <w:szCs w:val="24"/>
              </w:rPr>
              <w:t>6人</w:t>
            </w:r>
          </w:p>
        </w:tc>
        <w:tc>
          <w:tcPr>
            <w:tcW w:w="729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1、设备监控：24 小时监控校园消防、安防设备运行状态，及时发现并报告异常情况。</w:t>
            </w:r>
            <w:r w:rsidRPr="00947DB5">
              <w:rPr>
                <w:rFonts w:ascii="MS Mincho" w:eastAsia="MS Mincho" w:hAnsi="MS Mincho" w:cs="MS Mincho" w:hint="eastAsia"/>
                <w:sz w:val="24"/>
                <w:szCs w:val="24"/>
              </w:rPr>
              <w:t>​</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2、应急处理：发生火灾、入侵等紧急情况时，按照应急预案操作设备，通知相关人员处置，并做好记录。</w:t>
            </w:r>
          </w:p>
        </w:tc>
      </w:tr>
      <w:tr w:rsidR="00947DB5" w:rsidRPr="00947DB5" w:rsidTr="00F66D54">
        <w:trPr>
          <w:cantSplit/>
          <w:trHeight w:val="1369"/>
          <w:jc w:val="center"/>
        </w:trPr>
        <w:tc>
          <w:tcPr>
            <w:tcW w:w="954" w:type="dxa"/>
            <w:vMerge w:val="restart"/>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lastRenderedPageBreak/>
              <w:t>工程管理（7人）</w:t>
            </w:r>
          </w:p>
        </w:tc>
        <w:tc>
          <w:tcPr>
            <w:tcW w:w="1506" w:type="dxa"/>
            <w:vAlign w:val="center"/>
          </w:tcPr>
          <w:p w:rsidR="00947DB5" w:rsidRPr="00947DB5" w:rsidRDefault="00947DB5" w:rsidP="00947DB5">
            <w:pPr>
              <w:jc w:val="center"/>
              <w:rPr>
                <w:rFonts w:asciiTheme="minorEastAsia" w:hAnsiTheme="minorEastAsia" w:cs="宋体"/>
                <w:sz w:val="24"/>
                <w:szCs w:val="24"/>
              </w:rPr>
            </w:pPr>
            <w:r w:rsidRPr="00947DB5">
              <w:rPr>
                <w:rFonts w:asciiTheme="minorEastAsia" w:hAnsiTheme="minorEastAsia" w:cs="Times New Roman" w:hint="eastAsia"/>
                <w:sz w:val="24"/>
                <w:szCs w:val="24"/>
              </w:rPr>
              <w:t>工程主管1人</w:t>
            </w:r>
          </w:p>
        </w:tc>
        <w:tc>
          <w:tcPr>
            <w:tcW w:w="729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1、规划管理：制定校园设施设备维修、保养计划，组织工程人员实施，合理安排维修资金与物资。</w:t>
            </w:r>
            <w:r w:rsidRPr="00947DB5">
              <w:rPr>
                <w:rFonts w:ascii="MS Mincho" w:eastAsia="MS Mincho" w:hAnsi="MS Mincho" w:cs="MS Mincho" w:hint="eastAsia"/>
                <w:sz w:val="24"/>
                <w:szCs w:val="24"/>
              </w:rPr>
              <w:t>​</w:t>
            </w:r>
          </w:p>
          <w:p w:rsidR="00947DB5" w:rsidRPr="00947DB5" w:rsidRDefault="00947DB5" w:rsidP="00947DB5">
            <w:pPr>
              <w:jc w:val="left"/>
              <w:rPr>
                <w:rFonts w:asciiTheme="minorEastAsia" w:hAnsiTheme="minorEastAsia" w:cs="Times New Roman"/>
                <w:spacing w:val="-2"/>
                <w:sz w:val="24"/>
                <w:szCs w:val="24"/>
              </w:rPr>
            </w:pPr>
            <w:r w:rsidRPr="00947DB5">
              <w:rPr>
                <w:rFonts w:asciiTheme="minorEastAsia" w:hAnsiTheme="minorEastAsia" w:cs="Times New Roman" w:hint="eastAsia"/>
                <w:sz w:val="24"/>
                <w:szCs w:val="24"/>
              </w:rPr>
              <w:t>2、技术支持：对校园重大设施设备故障进行技术分析与指导，协调外部专业维修单位进行维修。</w:t>
            </w:r>
          </w:p>
        </w:tc>
      </w:tr>
      <w:tr w:rsidR="00947DB5" w:rsidRPr="00947DB5" w:rsidTr="00F66D54">
        <w:trPr>
          <w:cantSplit/>
          <w:trHeight w:val="1247"/>
          <w:jc w:val="center"/>
        </w:trPr>
        <w:tc>
          <w:tcPr>
            <w:tcW w:w="954" w:type="dxa"/>
            <w:vMerge/>
            <w:vAlign w:val="center"/>
          </w:tcPr>
          <w:p w:rsidR="00947DB5" w:rsidRPr="00947DB5" w:rsidRDefault="00947DB5" w:rsidP="00947DB5">
            <w:pPr>
              <w:jc w:val="center"/>
              <w:rPr>
                <w:rFonts w:asciiTheme="minorEastAsia" w:hAnsiTheme="minorEastAsia" w:cs="宋体"/>
                <w:sz w:val="24"/>
                <w:szCs w:val="24"/>
              </w:rPr>
            </w:pPr>
          </w:p>
        </w:tc>
        <w:tc>
          <w:tcPr>
            <w:tcW w:w="1506" w:type="dxa"/>
            <w:vAlign w:val="center"/>
          </w:tcPr>
          <w:p w:rsidR="00947DB5" w:rsidRPr="00947DB5" w:rsidRDefault="00947DB5" w:rsidP="00947DB5">
            <w:pPr>
              <w:jc w:val="center"/>
              <w:rPr>
                <w:rFonts w:asciiTheme="minorEastAsia" w:hAnsiTheme="minorEastAsia" w:cs="宋体"/>
                <w:sz w:val="24"/>
                <w:szCs w:val="24"/>
              </w:rPr>
            </w:pPr>
            <w:r w:rsidRPr="00947DB5">
              <w:rPr>
                <w:rFonts w:asciiTheme="minorEastAsia" w:hAnsiTheme="minorEastAsia" w:cs="Times New Roman" w:hint="eastAsia"/>
                <w:sz w:val="24"/>
                <w:szCs w:val="24"/>
              </w:rPr>
              <w:t>工程人员6人（电工、水工、维修工等）</w:t>
            </w:r>
          </w:p>
        </w:tc>
        <w:tc>
          <w:tcPr>
            <w:tcW w:w="729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1、设备巡检：定期对校园水电、暖通、消防等设施设备进行巡检，做好记录，及时发现并处理潜在问题。</w:t>
            </w:r>
            <w:r w:rsidRPr="00947DB5">
              <w:rPr>
                <w:rFonts w:ascii="MS Mincho" w:eastAsia="MS Mincho" w:hAnsi="MS Mincho" w:cs="MS Mincho" w:hint="eastAsia"/>
                <w:sz w:val="24"/>
                <w:szCs w:val="24"/>
              </w:rPr>
              <w:t>​</w:t>
            </w:r>
          </w:p>
          <w:p w:rsidR="00947DB5" w:rsidRPr="00947DB5" w:rsidRDefault="00947DB5" w:rsidP="00947DB5">
            <w:pPr>
              <w:jc w:val="left"/>
              <w:rPr>
                <w:rFonts w:asciiTheme="minorEastAsia" w:hAnsiTheme="minorEastAsia" w:cs="Times New Roman"/>
                <w:spacing w:val="-2"/>
                <w:sz w:val="24"/>
                <w:szCs w:val="24"/>
              </w:rPr>
            </w:pPr>
            <w:r w:rsidRPr="00947DB5">
              <w:rPr>
                <w:rFonts w:asciiTheme="minorEastAsia" w:hAnsiTheme="minorEastAsia" w:cs="Times New Roman" w:hint="eastAsia"/>
                <w:sz w:val="24"/>
                <w:szCs w:val="24"/>
              </w:rPr>
              <w:t>2、故障维修：接到设施设备故障报修后，迅速响应，及时维修，确保设施设备正常运行。</w:t>
            </w:r>
          </w:p>
        </w:tc>
      </w:tr>
      <w:tr w:rsidR="00947DB5" w:rsidRPr="00947DB5" w:rsidTr="00F66D54">
        <w:trPr>
          <w:cantSplit/>
          <w:trHeight w:val="1366"/>
          <w:jc w:val="center"/>
        </w:trPr>
        <w:tc>
          <w:tcPr>
            <w:tcW w:w="954"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绿化服务（4人）</w:t>
            </w:r>
          </w:p>
        </w:tc>
        <w:tc>
          <w:tcPr>
            <w:tcW w:w="1506"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绿化工2人、劳动基地管理工2人</w:t>
            </w:r>
          </w:p>
        </w:tc>
        <w:tc>
          <w:tcPr>
            <w:tcW w:w="7299" w:type="dxa"/>
            <w:vAlign w:val="center"/>
          </w:tcPr>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1、植物养护：负责校园内花草树木的浇水、施肥、修剪、病虫害防治等养护工作，确保植物健康生长。</w:t>
            </w:r>
            <w:r w:rsidRPr="00947DB5">
              <w:rPr>
                <w:rFonts w:ascii="MS Mincho" w:eastAsia="MS Mincho" w:hAnsi="MS Mincho" w:cs="MS Mincho" w:hint="eastAsia"/>
                <w:sz w:val="24"/>
                <w:szCs w:val="24"/>
              </w:rPr>
              <w:t>​</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2、绿化建设：根据校园绿化规划，进行新植物的种植与绿化景观的布置，提升校园绿化品质。</w:t>
            </w:r>
          </w:p>
          <w:p w:rsidR="00947DB5" w:rsidRPr="00947DB5" w:rsidRDefault="00947DB5" w:rsidP="00947DB5">
            <w:pPr>
              <w:jc w:val="left"/>
              <w:rPr>
                <w:rFonts w:asciiTheme="minorEastAsia" w:hAnsiTheme="minorEastAsia" w:cs="Times New Roman"/>
                <w:sz w:val="24"/>
                <w:szCs w:val="24"/>
              </w:rPr>
            </w:pPr>
            <w:r w:rsidRPr="00947DB5">
              <w:rPr>
                <w:rFonts w:asciiTheme="minorEastAsia" w:hAnsiTheme="minorEastAsia" w:cs="Times New Roman" w:hint="eastAsia"/>
                <w:sz w:val="24"/>
                <w:szCs w:val="24"/>
              </w:rPr>
              <w:t>3、劳动教育基地胡设备管理与维护、场地管理、物资管理、活动支持、安全管理等。</w:t>
            </w:r>
          </w:p>
        </w:tc>
      </w:tr>
      <w:tr w:rsidR="00947DB5" w:rsidRPr="00947DB5" w:rsidTr="00F66D54">
        <w:trPr>
          <w:cantSplit/>
          <w:trHeight w:hRule="exact" w:val="720"/>
          <w:jc w:val="center"/>
        </w:trPr>
        <w:tc>
          <w:tcPr>
            <w:tcW w:w="954"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共计人数</w:t>
            </w:r>
          </w:p>
        </w:tc>
        <w:tc>
          <w:tcPr>
            <w:tcW w:w="1506"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127人</w:t>
            </w:r>
          </w:p>
        </w:tc>
        <w:tc>
          <w:tcPr>
            <w:tcW w:w="7299" w:type="dxa"/>
            <w:vAlign w:val="center"/>
          </w:tcPr>
          <w:p w:rsidR="00947DB5" w:rsidRPr="00947DB5" w:rsidRDefault="00947DB5" w:rsidP="00947DB5">
            <w:pPr>
              <w:jc w:val="center"/>
              <w:rPr>
                <w:rFonts w:asciiTheme="minorEastAsia" w:hAnsiTheme="minorEastAsia" w:cs="Times New Roman"/>
                <w:sz w:val="24"/>
                <w:szCs w:val="24"/>
              </w:rPr>
            </w:pPr>
            <w:r w:rsidRPr="00947DB5">
              <w:rPr>
                <w:rFonts w:asciiTheme="minorEastAsia" w:hAnsiTheme="minorEastAsia" w:cs="Times New Roman" w:hint="eastAsia"/>
                <w:sz w:val="24"/>
                <w:szCs w:val="24"/>
              </w:rPr>
              <w:t>/</w:t>
            </w:r>
          </w:p>
        </w:tc>
      </w:tr>
    </w:tbl>
    <w:p w:rsidR="00947DB5" w:rsidRPr="00947DB5" w:rsidRDefault="00947DB5" w:rsidP="00947DB5">
      <w:pPr>
        <w:spacing w:line="360" w:lineRule="auto"/>
        <w:ind w:firstLineChars="200" w:firstLine="482"/>
        <w:rPr>
          <w:rFonts w:asciiTheme="minorEastAsia" w:hAnsiTheme="minorEastAsia" w:cs="Times New Roman"/>
          <w:b/>
          <w:sz w:val="24"/>
          <w:szCs w:val="24"/>
        </w:rPr>
      </w:pPr>
      <w:r w:rsidRPr="00947DB5">
        <w:rPr>
          <w:rFonts w:asciiTheme="minorEastAsia" w:hAnsiTheme="minorEastAsia" w:cs="Times New Roman" w:hint="eastAsia"/>
          <w:b/>
          <w:sz w:val="24"/>
          <w:szCs w:val="24"/>
        </w:rPr>
        <w:t>说明：本表所列人员配置为最低要求，投标人可以据此进行优化配置。采购人按现场管理需要，有权对中标人的人员岗位配置作适当的调整，但总人数不变。 同时，中标人在调整、调换、替换项目经理、主管之前须征得采购人同意。中标人应保证人员相对稳定，重要岗位人员不得随意调换。</w:t>
      </w:r>
      <w:bookmarkStart w:id="12" w:name="OLE_LINK1"/>
      <w:r w:rsidRPr="00947DB5">
        <w:rPr>
          <w:rFonts w:asciiTheme="minorEastAsia" w:hAnsiTheme="minorEastAsia" w:cs="Times New Roman" w:hint="eastAsia"/>
          <w:b/>
          <w:sz w:val="24"/>
          <w:szCs w:val="24"/>
        </w:rPr>
        <w:t>经采购人核实，若发现存在人员无法胜任工作，中标人应及时更换相应人员并不得影响服务。</w:t>
      </w:r>
      <w:bookmarkEnd w:id="12"/>
    </w:p>
    <w:p w:rsidR="00947DB5" w:rsidRPr="00947DB5" w:rsidRDefault="00947DB5" w:rsidP="00947DB5">
      <w:pPr>
        <w:spacing w:line="360" w:lineRule="auto"/>
        <w:ind w:firstLineChars="200" w:firstLine="482"/>
        <w:rPr>
          <w:rFonts w:asciiTheme="minorEastAsia" w:hAnsiTheme="minorEastAsia" w:cs="Times New Roman"/>
          <w:b/>
          <w:sz w:val="24"/>
          <w:szCs w:val="24"/>
        </w:rPr>
      </w:pPr>
      <w:r w:rsidRPr="00947DB5">
        <w:rPr>
          <w:rFonts w:asciiTheme="minorEastAsia" w:hAnsiTheme="minorEastAsia" w:cs="Times New Roman" w:hint="eastAsia"/>
          <w:b/>
          <w:sz w:val="24"/>
          <w:szCs w:val="24"/>
        </w:rPr>
        <w:t>除评分标准中要求提供的相关人员证明材料作为评分条件外，投标人在投标文件中无须提供人员其他相关证明材料，中标人应在合同签订后提供服务前向采购人提供上述人员的身份证、资格证、健康证、无犯罪记录证明等相关材料，供采购人查验。人员须按照要求配备到位，否则采购人有权追究中标人违约责任。</w:t>
      </w:r>
    </w:p>
    <w:p w:rsidR="00947DB5" w:rsidRPr="00947DB5" w:rsidRDefault="00947DB5" w:rsidP="00947DB5">
      <w:pPr>
        <w:spacing w:line="360" w:lineRule="auto"/>
        <w:ind w:firstLineChars="100" w:firstLine="241"/>
        <w:rPr>
          <w:rFonts w:asciiTheme="minorEastAsia" w:hAnsiTheme="minorEastAsia" w:cs="Times New Roman"/>
          <w:b/>
          <w:sz w:val="24"/>
          <w:szCs w:val="24"/>
        </w:rPr>
      </w:pPr>
      <w:r w:rsidRPr="00947DB5">
        <w:rPr>
          <w:rFonts w:asciiTheme="minorEastAsia" w:hAnsiTheme="minorEastAsia" w:cs="Times New Roman" w:hint="eastAsia"/>
          <w:b/>
          <w:sz w:val="24"/>
          <w:szCs w:val="24"/>
        </w:rPr>
        <w:t xml:space="preserve">3.人员素质要求 </w:t>
      </w:r>
    </w:p>
    <w:p w:rsidR="00947DB5" w:rsidRPr="00947DB5" w:rsidRDefault="00947DB5" w:rsidP="00947DB5">
      <w:pPr>
        <w:spacing w:line="360" w:lineRule="auto"/>
        <w:ind w:firstLineChars="200" w:firstLine="480"/>
        <w:rPr>
          <w:rFonts w:asciiTheme="minorEastAsia" w:hAnsiTheme="minorEastAsia" w:cs="Times New Roman"/>
          <w:sz w:val="24"/>
          <w:szCs w:val="24"/>
        </w:rPr>
      </w:pPr>
      <w:r w:rsidRPr="00947DB5">
        <w:rPr>
          <w:rFonts w:asciiTheme="minorEastAsia" w:hAnsiTheme="minorEastAsia" w:cs="Times New Roman" w:hint="eastAsia"/>
          <w:sz w:val="24"/>
          <w:szCs w:val="24"/>
        </w:rPr>
        <w:t>本项目人员以中青年为主，身心健康，无犯罪纪律，仪表端庄，精力充沛，工作认真负责。上岗期间，穿着由物业公司统一配备的制服，佩戴上岗证，仪容仪表端庄，不得有纹身，不得抽烟。</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sz w:val="24"/>
          <w:szCs w:val="24"/>
        </w:rPr>
        <w:t>1、项目经理</w:t>
      </w:r>
      <w:r w:rsidRPr="00947DB5">
        <w:rPr>
          <w:rFonts w:asciiTheme="minorEastAsia" w:hAnsiTheme="minorEastAsia" w:cs="Times New Roman" w:hint="eastAsia"/>
          <w:sz w:val="24"/>
          <w:szCs w:val="24"/>
        </w:rPr>
        <w:t>：</w:t>
      </w:r>
      <w:r w:rsidRPr="00947DB5">
        <w:rPr>
          <w:rFonts w:asciiTheme="minorEastAsia" w:hAnsiTheme="minorEastAsia" w:cs="Times New Roman"/>
          <w:sz w:val="24"/>
          <w:szCs w:val="24"/>
        </w:rPr>
        <w:t>年龄50周岁以内，熟悉物业服务有关法律、法规及企业基本</w:t>
      </w:r>
      <w:r w:rsidRPr="00947DB5">
        <w:rPr>
          <w:rFonts w:asciiTheme="minorEastAsia" w:hAnsiTheme="minorEastAsia" w:cs="Times New Roman" w:hint="eastAsia"/>
          <w:sz w:val="24"/>
          <w:szCs w:val="24"/>
        </w:rPr>
        <w:t>管理工作，有较强的管理能力和组织协调能力及处理突发事件的能力，熟悉水电工等维修保养专业知识，具有基本的维修操作能力。</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sz w:val="24"/>
          <w:szCs w:val="24"/>
        </w:rPr>
        <w:t>2、宿舍主管：年龄45周岁以内，</w:t>
      </w:r>
      <w:r w:rsidRPr="00947DB5">
        <w:rPr>
          <w:rFonts w:asciiTheme="minorEastAsia" w:hAnsiTheme="minorEastAsia" w:cs="Times New Roman" w:hint="eastAsia"/>
          <w:sz w:val="24"/>
          <w:szCs w:val="24"/>
        </w:rPr>
        <w:t>女性，</w:t>
      </w:r>
      <w:r w:rsidRPr="00947DB5">
        <w:rPr>
          <w:rFonts w:asciiTheme="minorEastAsia" w:hAnsiTheme="minorEastAsia" w:cs="Times New Roman"/>
          <w:sz w:val="24"/>
          <w:szCs w:val="24"/>
        </w:rPr>
        <w:t>有一定得协调能力，身体健康、</w:t>
      </w:r>
      <w:r w:rsidRPr="00947DB5">
        <w:rPr>
          <w:rFonts w:asciiTheme="minorEastAsia" w:hAnsiTheme="minorEastAsia" w:cs="Times New Roman" w:hint="eastAsia"/>
          <w:sz w:val="24"/>
          <w:szCs w:val="24"/>
        </w:rPr>
        <w:t>五官端</w:t>
      </w:r>
      <w:r w:rsidRPr="00947DB5">
        <w:rPr>
          <w:rFonts w:asciiTheme="minorEastAsia" w:hAnsiTheme="minorEastAsia" w:cs="Times New Roman" w:hint="eastAsia"/>
          <w:sz w:val="24"/>
          <w:szCs w:val="24"/>
        </w:rPr>
        <w:lastRenderedPageBreak/>
        <w:t>正；</w:t>
      </w:r>
      <w:r w:rsidRPr="00947DB5">
        <w:rPr>
          <w:rFonts w:asciiTheme="minorEastAsia" w:hAnsiTheme="minorEastAsia" w:cs="Times New Roman"/>
          <w:sz w:val="24"/>
          <w:szCs w:val="24"/>
        </w:rPr>
        <w:t>宿舍管理员</w:t>
      </w:r>
      <w:r w:rsidRPr="00947DB5">
        <w:rPr>
          <w:rFonts w:asciiTheme="minorEastAsia" w:hAnsiTheme="minorEastAsia" w:cs="Times New Roman" w:hint="eastAsia"/>
          <w:sz w:val="24"/>
          <w:szCs w:val="24"/>
        </w:rPr>
        <w:t>：</w:t>
      </w:r>
      <w:r w:rsidRPr="00947DB5">
        <w:rPr>
          <w:rFonts w:asciiTheme="minorEastAsia" w:hAnsiTheme="minorEastAsia" w:cs="Times New Roman"/>
          <w:sz w:val="24"/>
          <w:szCs w:val="24"/>
        </w:rPr>
        <w:t>均为女性，年龄一般不超过5</w:t>
      </w:r>
      <w:r w:rsidRPr="00947DB5">
        <w:rPr>
          <w:rFonts w:asciiTheme="minorEastAsia" w:hAnsiTheme="minorEastAsia" w:cs="Times New Roman" w:hint="eastAsia"/>
          <w:sz w:val="24"/>
          <w:szCs w:val="24"/>
        </w:rPr>
        <w:t>0</w:t>
      </w:r>
      <w:r w:rsidRPr="00947DB5">
        <w:rPr>
          <w:rFonts w:asciiTheme="minorEastAsia" w:hAnsiTheme="minorEastAsia" w:cs="Times New Roman"/>
          <w:sz w:val="24"/>
          <w:szCs w:val="24"/>
        </w:rPr>
        <w:t>周岁，身高不低160cm，具备</w:t>
      </w:r>
      <w:r w:rsidRPr="00947DB5">
        <w:rPr>
          <w:rFonts w:asciiTheme="minorEastAsia" w:hAnsiTheme="minorEastAsia" w:cs="Times New Roman" w:hint="eastAsia"/>
          <w:sz w:val="24"/>
          <w:szCs w:val="24"/>
        </w:rPr>
        <w:t>大专及以上</w:t>
      </w:r>
      <w:r w:rsidRPr="00947DB5">
        <w:rPr>
          <w:rFonts w:asciiTheme="minorEastAsia" w:hAnsiTheme="minorEastAsia" w:cs="Times New Roman"/>
          <w:sz w:val="24"/>
          <w:szCs w:val="24"/>
        </w:rPr>
        <w:t>文化</w:t>
      </w:r>
      <w:r w:rsidRPr="00947DB5">
        <w:rPr>
          <w:rFonts w:asciiTheme="minorEastAsia" w:hAnsiTheme="minorEastAsia" w:cs="Times New Roman" w:hint="eastAsia"/>
          <w:sz w:val="24"/>
          <w:szCs w:val="24"/>
        </w:rPr>
        <w:t>水平，有一定得协调能力，身体健康、五官端正。</w:t>
      </w:r>
      <w:r w:rsidRPr="00947DB5">
        <w:rPr>
          <w:rFonts w:asciiTheme="minorEastAsia" w:hAnsiTheme="minorEastAsia" w:cs="Times New Roman" w:hint="eastAsia"/>
          <w:bCs/>
          <w:sz w:val="24"/>
          <w:szCs w:val="24"/>
        </w:rPr>
        <w:t>应为人师表、品行端正、统一着装、服装整洁、语言文明，耐心服务，不准浓妆艳抹，不准染发，披肩散发、长发要盘起，短发不过肩，刘海不过眉。</w:t>
      </w:r>
    </w:p>
    <w:p w:rsidR="00947DB5" w:rsidRPr="00947DB5" w:rsidRDefault="00947DB5" w:rsidP="00947DB5">
      <w:pPr>
        <w:rPr>
          <w:rFonts w:asciiTheme="minorEastAsia" w:hAnsiTheme="minorEastAsia" w:cs="Times New Roman"/>
          <w:sz w:val="24"/>
          <w:szCs w:val="24"/>
        </w:rPr>
      </w:pPr>
      <w:r w:rsidRPr="00947DB5">
        <w:rPr>
          <w:rFonts w:asciiTheme="minorEastAsia" w:hAnsiTheme="minorEastAsia" w:cs="Times New Roman" w:hint="eastAsia"/>
          <w:sz w:val="24"/>
          <w:szCs w:val="24"/>
        </w:rPr>
        <w:t>3、生活指导</w:t>
      </w:r>
      <w:r w:rsidRPr="00947DB5">
        <w:rPr>
          <w:rFonts w:asciiTheme="minorEastAsia" w:hAnsiTheme="minorEastAsia" w:cs="仿宋" w:hint="eastAsia"/>
          <w:kern w:val="0"/>
          <w:sz w:val="24"/>
          <w:szCs w:val="24"/>
          <w:lang w:bidi="ar"/>
        </w:rPr>
        <w:t>老师：45周岁以内，本科及以上学历，</w:t>
      </w:r>
      <w:r w:rsidRPr="00947DB5">
        <w:rPr>
          <w:rFonts w:asciiTheme="minorEastAsia" w:hAnsiTheme="minorEastAsia" w:cs="Times New Roman" w:hint="eastAsia"/>
          <w:sz w:val="24"/>
          <w:szCs w:val="24"/>
        </w:rPr>
        <w:t>有在寄宿制学校或学生管理方面有经验者优先；具备良好的沟通能力、组织协调能力和应急处理能力；有较强的责任心和爱心，能够关心爱护学生，耐心细致地做好学生的生活指导工作。经采购人核实，若发现存在人员无法胜任工作，中标人应及时更换相应人员并不得影响服务。</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4</w:t>
      </w:r>
      <w:r w:rsidRPr="00947DB5">
        <w:rPr>
          <w:rFonts w:asciiTheme="minorEastAsia" w:hAnsiTheme="minorEastAsia" w:cs="Times New Roman"/>
          <w:sz w:val="24"/>
          <w:szCs w:val="24"/>
        </w:rPr>
        <w:t>、保安：男性，年龄不超过55周岁</w:t>
      </w:r>
      <w:r w:rsidRPr="00947DB5">
        <w:rPr>
          <w:rFonts w:asciiTheme="minorEastAsia" w:hAnsiTheme="minorEastAsia" w:cs="Times New Roman" w:hint="eastAsia"/>
          <w:sz w:val="24"/>
          <w:szCs w:val="24"/>
        </w:rPr>
        <w:t>；女性，年龄不超过50周岁。</w:t>
      </w:r>
      <w:r w:rsidRPr="00947DB5">
        <w:rPr>
          <w:rFonts w:asciiTheme="minorEastAsia" w:hAnsiTheme="minorEastAsia" w:cs="Times New Roman"/>
          <w:sz w:val="24"/>
          <w:szCs w:val="24"/>
        </w:rPr>
        <w:t>身高不低于1.6 米，思想政治素质好，无犯罪记录，身心健康，体貌端正，外形无明显缺陷。</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5</w:t>
      </w:r>
      <w:r w:rsidRPr="00947DB5">
        <w:rPr>
          <w:rFonts w:asciiTheme="minorEastAsia" w:hAnsiTheme="minorEastAsia" w:cs="Times New Roman"/>
          <w:sz w:val="24"/>
          <w:szCs w:val="24"/>
        </w:rPr>
        <w:t>、</w:t>
      </w:r>
      <w:r w:rsidRPr="00947DB5">
        <w:rPr>
          <w:rFonts w:asciiTheme="minorEastAsia" w:hAnsiTheme="minorEastAsia" w:cs="Times New Roman" w:hint="eastAsia"/>
          <w:sz w:val="24"/>
          <w:szCs w:val="24"/>
        </w:rPr>
        <w:t>保洁领班：不超过45周岁。</w:t>
      </w:r>
      <w:r w:rsidRPr="00947DB5">
        <w:rPr>
          <w:rFonts w:asciiTheme="minorEastAsia" w:hAnsiTheme="minorEastAsia" w:cs="Times New Roman"/>
          <w:sz w:val="24"/>
          <w:szCs w:val="24"/>
        </w:rPr>
        <w:t>保洁：女性，年龄不超过 5</w:t>
      </w:r>
      <w:r w:rsidRPr="00947DB5">
        <w:rPr>
          <w:rFonts w:asciiTheme="minorEastAsia" w:hAnsiTheme="minorEastAsia" w:cs="Times New Roman" w:hint="eastAsia"/>
          <w:sz w:val="24"/>
          <w:szCs w:val="24"/>
        </w:rPr>
        <w:t>0</w:t>
      </w:r>
      <w:r w:rsidRPr="00947DB5">
        <w:rPr>
          <w:rFonts w:asciiTheme="minorEastAsia" w:hAnsiTheme="minorEastAsia" w:cs="Times New Roman"/>
          <w:sz w:val="24"/>
          <w:szCs w:val="24"/>
        </w:rPr>
        <w:t>周岁</w:t>
      </w:r>
      <w:r w:rsidRPr="00947DB5">
        <w:rPr>
          <w:rFonts w:asciiTheme="minorEastAsia" w:hAnsiTheme="minorEastAsia" w:cs="Times New Roman" w:hint="eastAsia"/>
          <w:sz w:val="24"/>
          <w:szCs w:val="24"/>
        </w:rPr>
        <w:t>；男性，年龄不超过55周岁。</w:t>
      </w:r>
      <w:r w:rsidRPr="00947DB5">
        <w:rPr>
          <w:rFonts w:asciiTheme="minorEastAsia" w:hAnsiTheme="minorEastAsia" w:cs="Times New Roman"/>
          <w:sz w:val="24"/>
          <w:szCs w:val="24"/>
        </w:rPr>
        <w:t>身心健康无犯罪记录</w:t>
      </w:r>
      <w:r w:rsidRPr="00947DB5">
        <w:rPr>
          <w:rFonts w:asciiTheme="minorEastAsia" w:hAnsiTheme="minorEastAsia" w:cs="Times New Roman" w:hint="eastAsia"/>
          <w:sz w:val="24"/>
          <w:szCs w:val="24"/>
        </w:rPr>
        <w:t>，持有健康证。</w:t>
      </w:r>
    </w:p>
    <w:p w:rsidR="00947DB5" w:rsidRPr="00947DB5" w:rsidRDefault="00947DB5" w:rsidP="00947DB5">
      <w:pPr>
        <w:spacing w:line="360" w:lineRule="auto"/>
        <w:rPr>
          <w:rFonts w:asciiTheme="minorEastAsia" w:hAnsiTheme="minorEastAsia" w:cs="仿宋"/>
          <w:kern w:val="0"/>
          <w:sz w:val="24"/>
          <w:szCs w:val="24"/>
          <w:lang w:bidi="ar"/>
        </w:rPr>
      </w:pPr>
      <w:r w:rsidRPr="00947DB5">
        <w:rPr>
          <w:rFonts w:asciiTheme="minorEastAsia" w:hAnsiTheme="minorEastAsia" w:cs="仿宋" w:hint="eastAsia"/>
          <w:kern w:val="0"/>
          <w:sz w:val="24"/>
          <w:szCs w:val="24"/>
          <w:lang w:bidi="ar"/>
        </w:rPr>
        <w:t>6、绿化人员：年龄一般不超过 55 岁，持有相关绿化养护经验和技能。劳动基地管理人员：掌握各类科技设备和劳动工具的操作、维护技能，有农业种植等相关工作经验者优先；熟悉劳动实践活动流程者更佳。</w:t>
      </w:r>
    </w:p>
    <w:p w:rsidR="00947DB5" w:rsidRPr="00947DB5" w:rsidRDefault="00947DB5" w:rsidP="00947DB5">
      <w:pPr>
        <w:rPr>
          <w:rFonts w:asciiTheme="minorEastAsia" w:hAnsiTheme="minorEastAsia" w:cs="仿宋"/>
          <w:kern w:val="0"/>
          <w:sz w:val="24"/>
          <w:szCs w:val="24"/>
          <w:lang w:bidi="ar"/>
        </w:rPr>
      </w:pPr>
      <w:r w:rsidRPr="00947DB5">
        <w:rPr>
          <w:rFonts w:asciiTheme="minorEastAsia" w:hAnsiTheme="minorEastAsia" w:cs="仿宋" w:hint="eastAsia"/>
          <w:kern w:val="0"/>
          <w:sz w:val="24"/>
          <w:szCs w:val="24"/>
          <w:lang w:bidi="ar"/>
        </w:rPr>
        <w:t>7、书吧管理员及文员：女性，40岁以下，具有大专及以上学历，图书馆学、教育学等相关专业优先；有图书馆、书店或相关文化场所管理工作经验者优先；具备较强的组织协调能力，能够有效策划和开展阅读活动；有一定的学习能力，及时了解图书行业动态和师生阅读需求变化。</w:t>
      </w:r>
    </w:p>
    <w:p w:rsidR="00947DB5" w:rsidRPr="00947DB5" w:rsidRDefault="00947DB5" w:rsidP="00947DB5">
      <w:pPr>
        <w:rPr>
          <w:rFonts w:asciiTheme="minorEastAsia" w:hAnsiTheme="minorEastAsia" w:cs="仿宋"/>
          <w:kern w:val="0"/>
          <w:sz w:val="24"/>
          <w:szCs w:val="24"/>
          <w:lang w:bidi="ar"/>
        </w:rPr>
      </w:pPr>
      <w:r w:rsidRPr="00947DB5">
        <w:rPr>
          <w:rFonts w:asciiTheme="minorEastAsia" w:hAnsiTheme="minorEastAsia" w:cs="仿宋" w:hint="eastAsia"/>
          <w:kern w:val="0"/>
          <w:sz w:val="24"/>
          <w:szCs w:val="24"/>
          <w:lang w:bidi="ar"/>
        </w:rPr>
        <w:t>8、其余工作人员：具有相关方面技能或相关证件，政治素养高、素质好、体貌端庄、身体健康、外貌无明显缺陷。</w:t>
      </w:r>
    </w:p>
    <w:p w:rsidR="00947DB5" w:rsidRPr="00947DB5" w:rsidRDefault="00947DB5" w:rsidP="00947DB5">
      <w:pPr>
        <w:spacing w:line="360" w:lineRule="auto"/>
        <w:ind w:firstLineChars="98" w:firstLine="236"/>
        <w:rPr>
          <w:rFonts w:asciiTheme="minorEastAsia" w:hAnsiTheme="minorEastAsia" w:cs="Times New Roman"/>
          <w:b/>
          <w:sz w:val="24"/>
          <w:szCs w:val="24"/>
        </w:rPr>
      </w:pPr>
      <w:r w:rsidRPr="00947DB5">
        <w:rPr>
          <w:rFonts w:asciiTheme="minorEastAsia" w:hAnsiTheme="minorEastAsia" w:cs="Times New Roman" w:hint="eastAsia"/>
          <w:b/>
          <w:sz w:val="24"/>
          <w:szCs w:val="24"/>
        </w:rPr>
        <w:t>注：上述人员不得相互兼任，相关资格证书在投标文件中无需提供扫描件</w:t>
      </w:r>
      <w:r w:rsidRPr="00947DB5">
        <w:rPr>
          <w:rFonts w:asciiTheme="minorEastAsia" w:hAnsiTheme="minorEastAsia" w:cs="Times New Roman"/>
          <w:b/>
          <w:sz w:val="24"/>
          <w:szCs w:val="24"/>
        </w:rPr>
        <w:t>或复印件，待中标</w:t>
      </w:r>
      <w:r w:rsidRPr="00947DB5">
        <w:rPr>
          <w:rFonts w:asciiTheme="minorEastAsia" w:hAnsiTheme="minorEastAsia" w:cs="Times New Roman" w:hint="eastAsia"/>
          <w:b/>
          <w:sz w:val="24"/>
          <w:szCs w:val="24"/>
        </w:rPr>
        <w:t>后由采购人查验。由采购人在成交供应商进场服务前核查人员配备情况，人员需按要求配备到位。</w:t>
      </w:r>
    </w:p>
    <w:p w:rsidR="00947DB5" w:rsidRPr="00947DB5" w:rsidRDefault="00947DB5" w:rsidP="00947DB5">
      <w:pPr>
        <w:widowControl/>
        <w:spacing w:line="360" w:lineRule="auto"/>
        <w:jc w:val="left"/>
        <w:rPr>
          <w:rFonts w:asciiTheme="minorEastAsia" w:hAnsiTheme="minorEastAsia" w:cs="Times New Roman"/>
          <w:b/>
          <w:sz w:val="24"/>
          <w:szCs w:val="24"/>
        </w:rPr>
      </w:pPr>
      <w:r w:rsidRPr="00947DB5">
        <w:rPr>
          <w:rFonts w:asciiTheme="minorEastAsia" w:hAnsiTheme="minorEastAsia" w:cs="Times New Roman" w:hint="eastAsia"/>
          <w:b/>
          <w:sz w:val="24"/>
          <w:szCs w:val="24"/>
        </w:rPr>
        <w:t>四、项目日常物业服务方案</w:t>
      </w:r>
    </w:p>
    <w:p w:rsidR="00947DB5" w:rsidRPr="00947DB5" w:rsidRDefault="00947DB5" w:rsidP="00947DB5">
      <w:pPr>
        <w:widowControl/>
        <w:spacing w:line="360" w:lineRule="auto"/>
        <w:ind w:firstLineChars="200" w:firstLine="480"/>
        <w:jc w:val="left"/>
        <w:rPr>
          <w:rFonts w:asciiTheme="minorEastAsia" w:hAnsiTheme="minorEastAsia" w:cs="Times New Roman"/>
          <w:sz w:val="24"/>
          <w:szCs w:val="24"/>
        </w:rPr>
      </w:pPr>
      <w:r w:rsidRPr="00947DB5">
        <w:rPr>
          <w:rFonts w:asciiTheme="minorEastAsia" w:hAnsiTheme="minorEastAsia" w:cs="Times New Roman" w:hint="eastAsia"/>
          <w:sz w:val="24"/>
          <w:szCs w:val="24"/>
        </w:rPr>
        <w:t>蚌埠第三中学新校区物业服务项目试运营阶段主要由保洁、安保、宿管、绿化、维修等项目组成，具体说明如下：</w:t>
      </w:r>
    </w:p>
    <w:p w:rsidR="00947DB5" w:rsidRPr="00947DB5" w:rsidRDefault="00947DB5" w:rsidP="00947DB5">
      <w:pPr>
        <w:widowControl/>
        <w:jc w:val="left"/>
        <w:rPr>
          <w:rFonts w:asciiTheme="minorEastAsia" w:hAnsiTheme="minorEastAsia" w:cs="Times New Roman"/>
          <w:b/>
          <w:sz w:val="24"/>
          <w:szCs w:val="24"/>
        </w:rPr>
      </w:pPr>
      <w:r w:rsidRPr="00947DB5">
        <w:rPr>
          <w:rFonts w:asciiTheme="minorEastAsia" w:hAnsiTheme="minorEastAsia" w:cs="Times New Roman" w:hint="eastAsia"/>
          <w:b/>
          <w:bCs/>
          <w:sz w:val="24"/>
          <w:szCs w:val="24"/>
        </w:rPr>
        <w:t>1.安保服务方案</w:t>
      </w:r>
    </w:p>
    <w:p w:rsidR="00947DB5" w:rsidRPr="00947DB5" w:rsidRDefault="00947DB5" w:rsidP="00947DB5">
      <w:pPr>
        <w:spacing w:line="360" w:lineRule="auto"/>
        <w:ind w:firstLineChars="100" w:firstLine="240"/>
        <w:rPr>
          <w:rFonts w:asciiTheme="minorEastAsia" w:hAnsiTheme="minorEastAsia" w:cs="Times New Roman"/>
          <w:bCs/>
          <w:sz w:val="24"/>
          <w:szCs w:val="24"/>
        </w:rPr>
      </w:pPr>
      <w:r w:rsidRPr="00947DB5">
        <w:rPr>
          <w:rFonts w:asciiTheme="minorEastAsia" w:hAnsiTheme="minorEastAsia" w:cs="Times New Roman"/>
          <w:bCs/>
          <w:sz w:val="24"/>
          <w:szCs w:val="24"/>
        </w:rPr>
        <w:t>1.0 门禁管理</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1.1 对外来来访人员主</w:t>
      </w:r>
      <w:r w:rsidRPr="00947DB5">
        <w:rPr>
          <w:rFonts w:asciiTheme="minorEastAsia" w:hAnsiTheme="minorEastAsia" w:cs="Times New Roman" w:hint="eastAsia"/>
          <w:bCs/>
          <w:sz w:val="24"/>
          <w:szCs w:val="24"/>
        </w:rPr>
        <w:t>动</w:t>
      </w:r>
      <w:r w:rsidRPr="00947DB5">
        <w:rPr>
          <w:rFonts w:asciiTheme="minorEastAsia" w:hAnsiTheme="minorEastAsia" w:cs="Times New Roman"/>
          <w:bCs/>
          <w:sz w:val="24"/>
          <w:szCs w:val="24"/>
        </w:rPr>
        <w:t>热情接待，询问事由，严格按照访客登记程序做好相应的接待、</w:t>
      </w:r>
      <w:r w:rsidRPr="00947DB5">
        <w:rPr>
          <w:rFonts w:asciiTheme="minorEastAsia" w:hAnsiTheme="minorEastAsia" w:cs="Times New Roman" w:hint="eastAsia"/>
          <w:bCs/>
          <w:sz w:val="24"/>
          <w:szCs w:val="24"/>
        </w:rPr>
        <w:t>引导工作；</w:t>
      </w:r>
      <w:r w:rsidRPr="00947DB5">
        <w:rPr>
          <w:rFonts w:asciiTheme="minorEastAsia" w:hAnsiTheme="minorEastAsia" w:cs="Times New Roman"/>
          <w:bCs/>
          <w:sz w:val="24"/>
          <w:szCs w:val="24"/>
        </w:rPr>
        <w:t xml:space="preserve">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1.2 对携带大件物品出门的人员，应查验是否办理</w:t>
      </w:r>
      <w:proofErr w:type="gramStart"/>
      <w:r w:rsidRPr="00947DB5">
        <w:rPr>
          <w:rFonts w:asciiTheme="minorEastAsia" w:hAnsiTheme="minorEastAsia" w:cs="Times New Roman"/>
          <w:bCs/>
          <w:sz w:val="24"/>
          <w:szCs w:val="24"/>
        </w:rPr>
        <w:t>出门证</w:t>
      </w:r>
      <w:proofErr w:type="gramEnd"/>
      <w:r w:rsidRPr="00947DB5">
        <w:rPr>
          <w:rFonts w:asciiTheme="minorEastAsia" w:hAnsiTheme="minorEastAsia" w:cs="Times New Roman"/>
          <w:bCs/>
          <w:sz w:val="24"/>
          <w:szCs w:val="24"/>
        </w:rPr>
        <w:t>后才可放行， 如无</w:t>
      </w:r>
      <w:proofErr w:type="gramStart"/>
      <w:r w:rsidRPr="00947DB5">
        <w:rPr>
          <w:rFonts w:asciiTheme="minorEastAsia" w:hAnsiTheme="minorEastAsia" w:cs="Times New Roman"/>
          <w:bCs/>
          <w:sz w:val="24"/>
          <w:szCs w:val="24"/>
        </w:rPr>
        <w:t>出</w:t>
      </w:r>
      <w:r w:rsidRPr="00947DB5">
        <w:rPr>
          <w:rFonts w:asciiTheme="minorEastAsia" w:hAnsiTheme="minorEastAsia" w:cs="Times New Roman"/>
          <w:bCs/>
          <w:sz w:val="24"/>
          <w:szCs w:val="24"/>
        </w:rPr>
        <w:lastRenderedPageBreak/>
        <w:t>门证</w:t>
      </w:r>
      <w:proofErr w:type="gramEnd"/>
      <w:r w:rsidRPr="00947DB5">
        <w:rPr>
          <w:rFonts w:asciiTheme="minorEastAsia" w:hAnsiTheme="minorEastAsia" w:cs="Times New Roman"/>
          <w:bCs/>
          <w:sz w:val="24"/>
          <w:szCs w:val="24"/>
        </w:rPr>
        <w:t>应请其</w:t>
      </w:r>
      <w:r w:rsidRPr="00947DB5">
        <w:rPr>
          <w:rFonts w:asciiTheme="minorEastAsia" w:hAnsiTheme="minorEastAsia" w:cs="Times New Roman" w:hint="eastAsia"/>
          <w:bCs/>
          <w:sz w:val="24"/>
          <w:szCs w:val="24"/>
        </w:rPr>
        <w:t>立即补办。</w:t>
      </w:r>
      <w:proofErr w:type="gramStart"/>
      <w:r w:rsidRPr="00947DB5">
        <w:rPr>
          <w:rFonts w:asciiTheme="minorEastAsia" w:hAnsiTheme="minorEastAsia" w:cs="Times New Roman" w:hint="eastAsia"/>
          <w:bCs/>
          <w:sz w:val="24"/>
          <w:szCs w:val="24"/>
        </w:rPr>
        <w:t>出门证</w:t>
      </w:r>
      <w:proofErr w:type="gramEnd"/>
      <w:r w:rsidRPr="00947DB5">
        <w:rPr>
          <w:rFonts w:asciiTheme="minorEastAsia" w:hAnsiTheme="minorEastAsia" w:cs="Times New Roman" w:hint="eastAsia"/>
          <w:bCs/>
          <w:sz w:val="24"/>
          <w:szCs w:val="24"/>
        </w:rPr>
        <w:t>应保存备查，不得无证放行；做好报刊、信件收发工作。</w:t>
      </w:r>
      <w:r w:rsidRPr="00947DB5">
        <w:rPr>
          <w:rFonts w:asciiTheme="minorEastAsia" w:hAnsiTheme="minorEastAsia" w:cs="Times New Roman"/>
          <w:bCs/>
          <w:sz w:val="24"/>
          <w:szCs w:val="24"/>
        </w:rPr>
        <w:t xml:space="preserve">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1.3 严禁无关人员、车辆进入校区，师生进入凭校牌和工作证，施工人员办理施工证，外</w:t>
      </w:r>
      <w:r w:rsidRPr="00947DB5">
        <w:rPr>
          <w:rFonts w:asciiTheme="minorEastAsia" w:hAnsiTheme="minorEastAsia" w:cs="Times New Roman" w:hint="eastAsia"/>
          <w:bCs/>
          <w:sz w:val="24"/>
          <w:szCs w:val="24"/>
        </w:rPr>
        <w:t>来人员开具登记单方可入内；</w:t>
      </w:r>
      <w:r w:rsidRPr="00947DB5">
        <w:rPr>
          <w:rFonts w:asciiTheme="minorEastAsia" w:hAnsiTheme="minorEastAsia" w:cs="Times New Roman"/>
          <w:bCs/>
          <w:sz w:val="24"/>
          <w:szCs w:val="24"/>
        </w:rPr>
        <w:t xml:space="preserve">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1.4 夜间按照业主</w:t>
      </w:r>
      <w:r w:rsidRPr="00947DB5">
        <w:rPr>
          <w:rFonts w:asciiTheme="minorEastAsia" w:hAnsiTheme="minorEastAsia" w:cs="Times New Roman" w:hint="eastAsia"/>
          <w:bCs/>
          <w:sz w:val="24"/>
          <w:szCs w:val="24"/>
        </w:rPr>
        <w:t>规</w:t>
      </w:r>
      <w:r w:rsidRPr="00947DB5">
        <w:rPr>
          <w:rFonts w:asciiTheme="minorEastAsia" w:hAnsiTheme="minorEastAsia" w:cs="Times New Roman"/>
          <w:bCs/>
          <w:sz w:val="24"/>
          <w:szCs w:val="24"/>
        </w:rPr>
        <w:t xml:space="preserve">定时间锁闭大门；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1.5 和巡逻</w:t>
      </w:r>
      <w:proofErr w:type="gramStart"/>
      <w:r w:rsidRPr="00947DB5">
        <w:rPr>
          <w:rFonts w:asciiTheme="minorEastAsia" w:hAnsiTheme="minorEastAsia" w:cs="Times New Roman"/>
          <w:bCs/>
          <w:sz w:val="24"/>
          <w:szCs w:val="24"/>
        </w:rPr>
        <w:t>岗配合</w:t>
      </w:r>
      <w:proofErr w:type="gramEnd"/>
      <w:r w:rsidRPr="00947DB5">
        <w:rPr>
          <w:rFonts w:asciiTheme="minorEastAsia" w:hAnsiTheme="minorEastAsia" w:cs="Times New Roman"/>
          <w:bCs/>
          <w:sz w:val="24"/>
          <w:szCs w:val="24"/>
        </w:rPr>
        <w:t xml:space="preserve">对进入校区的车辆进行指引停放；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1.6 做好门口公共秩序维护工作；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1.7 保障门口公共秩序良好，人员、车辆出入安全；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1.8 跟保洁部配合做好大门卫生清洁工作</w:t>
      </w:r>
      <w:r w:rsidRPr="00947DB5">
        <w:rPr>
          <w:rFonts w:asciiTheme="minorEastAsia" w:hAnsiTheme="minorEastAsia" w:cs="Times New Roman" w:hint="eastAsia"/>
          <w:bCs/>
          <w:sz w:val="24"/>
          <w:szCs w:val="24"/>
        </w:rPr>
        <w:t>，重大考试时校门口周边安全及保洁工作</w:t>
      </w:r>
      <w:r w:rsidRPr="00947DB5">
        <w:rPr>
          <w:rFonts w:asciiTheme="minorEastAsia" w:hAnsiTheme="minorEastAsia" w:cs="Times New Roman"/>
          <w:bCs/>
          <w:sz w:val="24"/>
          <w:szCs w:val="24"/>
        </w:rPr>
        <w:t xml:space="preserve">。  </w:t>
      </w:r>
    </w:p>
    <w:p w:rsidR="00947DB5" w:rsidRPr="00947DB5" w:rsidRDefault="00947DB5" w:rsidP="00947DB5">
      <w:pPr>
        <w:spacing w:line="360" w:lineRule="auto"/>
        <w:ind w:firstLineChars="100" w:firstLine="240"/>
        <w:rPr>
          <w:rFonts w:asciiTheme="minorEastAsia" w:hAnsiTheme="minorEastAsia" w:cs="Times New Roman"/>
          <w:bCs/>
          <w:sz w:val="24"/>
          <w:szCs w:val="24"/>
        </w:rPr>
      </w:pPr>
      <w:r w:rsidRPr="00947DB5">
        <w:rPr>
          <w:rFonts w:asciiTheme="minorEastAsia" w:hAnsiTheme="minorEastAsia" w:cs="Times New Roman"/>
          <w:bCs/>
          <w:sz w:val="24"/>
          <w:szCs w:val="24"/>
        </w:rPr>
        <w:t xml:space="preserve">2.0 巡视管理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2.1 白天重点做好外围巡</w:t>
      </w:r>
      <w:proofErr w:type="gramStart"/>
      <w:r w:rsidRPr="00947DB5">
        <w:rPr>
          <w:rFonts w:asciiTheme="minorEastAsia" w:hAnsiTheme="minorEastAsia" w:cs="Times New Roman"/>
          <w:bCs/>
          <w:sz w:val="24"/>
          <w:szCs w:val="24"/>
        </w:rPr>
        <w:t>规</w:t>
      </w:r>
      <w:proofErr w:type="gramEnd"/>
      <w:r w:rsidRPr="00947DB5">
        <w:rPr>
          <w:rFonts w:asciiTheme="minorEastAsia" w:hAnsiTheme="minorEastAsia" w:cs="Times New Roman"/>
          <w:bCs/>
          <w:sz w:val="24"/>
          <w:szCs w:val="24"/>
        </w:rPr>
        <w:t>工作，保障外围车辆停放有序，道路畅通；</w:t>
      </w:r>
      <w:r w:rsidRPr="00947DB5">
        <w:rPr>
          <w:rFonts w:asciiTheme="minorEastAsia" w:hAnsiTheme="minorEastAsia" w:cs="Times New Roman" w:hint="eastAsia"/>
          <w:bCs/>
          <w:sz w:val="24"/>
          <w:szCs w:val="24"/>
        </w:rPr>
        <w:t>师生入校、离校高峰时间车辆的疏导工作。</w:t>
      </w:r>
      <w:r w:rsidRPr="00947DB5">
        <w:rPr>
          <w:rFonts w:asciiTheme="minorEastAsia" w:hAnsiTheme="minorEastAsia" w:cs="Times New Roman"/>
          <w:bCs/>
          <w:sz w:val="24"/>
          <w:szCs w:val="24"/>
        </w:rPr>
        <w:t xml:space="preserve">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2.2 夜间按照项目部制定的路线对校区实行巡逻，发现问题及时或上报；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2.3 熟悉校区布局及所有通道、 主要设施、 设备、 消防器材分布， 按</w:t>
      </w:r>
      <w:r w:rsidRPr="00947DB5">
        <w:rPr>
          <w:rFonts w:asciiTheme="minorEastAsia" w:hAnsiTheme="minorEastAsia" w:cs="Times New Roman" w:hint="eastAsia"/>
          <w:bCs/>
          <w:sz w:val="24"/>
          <w:szCs w:val="24"/>
        </w:rPr>
        <w:t>规</w:t>
      </w:r>
      <w:r w:rsidRPr="00947DB5">
        <w:rPr>
          <w:rFonts w:asciiTheme="minorEastAsia" w:hAnsiTheme="minorEastAsia" w:cs="Times New Roman"/>
          <w:bCs/>
          <w:sz w:val="24"/>
          <w:szCs w:val="24"/>
        </w:rPr>
        <w:t xml:space="preserve">定路线和频度巡查；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2.4</w:t>
      </w:r>
      <w:r w:rsidRPr="00947DB5">
        <w:rPr>
          <w:rFonts w:asciiTheme="minorEastAsia" w:hAnsiTheme="minorEastAsia" w:cs="Times New Roman" w:hint="eastAsia"/>
          <w:bCs/>
          <w:sz w:val="24"/>
          <w:szCs w:val="24"/>
        </w:rPr>
        <w:t xml:space="preserve"> 仔细</w:t>
      </w:r>
      <w:r w:rsidRPr="00947DB5">
        <w:rPr>
          <w:rFonts w:asciiTheme="minorEastAsia" w:hAnsiTheme="minorEastAsia" w:cs="Times New Roman"/>
          <w:bCs/>
          <w:sz w:val="24"/>
          <w:szCs w:val="24"/>
        </w:rPr>
        <w:t xml:space="preserve">检查校区内部有无异常情况，如消防设施、安全通道等重点区域、照明、办公室 </w:t>
      </w:r>
      <w:r w:rsidRPr="00947DB5">
        <w:rPr>
          <w:rFonts w:asciiTheme="minorEastAsia" w:hAnsiTheme="minorEastAsia" w:cs="Times New Roman" w:hint="eastAsia"/>
          <w:bCs/>
          <w:sz w:val="24"/>
          <w:szCs w:val="24"/>
        </w:rPr>
        <w:t>门、管道情况等，对巡逻情况必须做详尽、真实的记录，要保证巡逻记录的真实性和可靠性；</w:t>
      </w:r>
      <w:r w:rsidRPr="00947DB5">
        <w:rPr>
          <w:rFonts w:asciiTheme="minorEastAsia" w:hAnsiTheme="minorEastAsia" w:cs="Times New Roman"/>
          <w:bCs/>
          <w:sz w:val="24"/>
          <w:szCs w:val="24"/>
        </w:rPr>
        <w:t xml:space="preserve">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2.5 巡逻的重点部位为校区周界、围墙、各设备机房、主要建筑物等；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2.6 巡逻时应做到眼看、耳听、鼻闻、手</w:t>
      </w:r>
      <w:r w:rsidRPr="00947DB5">
        <w:rPr>
          <w:rFonts w:asciiTheme="minorEastAsia" w:hAnsiTheme="minorEastAsia" w:cs="Times New Roman" w:hint="eastAsia"/>
          <w:bCs/>
          <w:sz w:val="24"/>
          <w:szCs w:val="24"/>
        </w:rPr>
        <w:t>动</w:t>
      </w:r>
      <w:r w:rsidRPr="00947DB5">
        <w:rPr>
          <w:rFonts w:asciiTheme="minorEastAsia" w:hAnsiTheme="minorEastAsia" w:cs="Times New Roman"/>
          <w:bCs/>
          <w:sz w:val="24"/>
          <w:szCs w:val="24"/>
        </w:rPr>
        <w:t>、嘴问，</w:t>
      </w:r>
      <w:r w:rsidRPr="00947DB5">
        <w:rPr>
          <w:rFonts w:asciiTheme="minorEastAsia" w:hAnsiTheme="minorEastAsia" w:cs="Times New Roman" w:hint="eastAsia"/>
          <w:bCs/>
          <w:sz w:val="24"/>
          <w:szCs w:val="24"/>
        </w:rPr>
        <w:t>不</w:t>
      </w:r>
      <w:r w:rsidRPr="00947DB5">
        <w:rPr>
          <w:rFonts w:asciiTheme="minorEastAsia" w:hAnsiTheme="minorEastAsia" w:cs="Times New Roman"/>
          <w:bCs/>
          <w:sz w:val="24"/>
          <w:szCs w:val="24"/>
        </w:rPr>
        <w:t xml:space="preserve">放过一个疑点，保证巡逻质量；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2.7 对可疑人员礼貌询问，明确其</w:t>
      </w:r>
      <w:r w:rsidRPr="00947DB5">
        <w:rPr>
          <w:rFonts w:asciiTheme="minorEastAsia" w:hAnsiTheme="minorEastAsia" w:cs="Times New Roman" w:hint="eastAsia"/>
          <w:bCs/>
          <w:sz w:val="24"/>
          <w:szCs w:val="24"/>
        </w:rPr>
        <w:t>身份</w:t>
      </w:r>
      <w:r w:rsidRPr="00947DB5">
        <w:rPr>
          <w:rFonts w:asciiTheme="minorEastAsia" w:hAnsiTheme="minorEastAsia" w:cs="Times New Roman"/>
          <w:bCs/>
          <w:sz w:val="24"/>
          <w:szCs w:val="24"/>
        </w:rPr>
        <w:t xml:space="preserve">；  </w:t>
      </w:r>
    </w:p>
    <w:p w:rsidR="00947DB5" w:rsidRPr="00947DB5" w:rsidRDefault="00947DB5" w:rsidP="00947DB5">
      <w:pPr>
        <w:spacing w:line="360" w:lineRule="auto"/>
        <w:ind w:firstLineChars="100" w:firstLine="240"/>
        <w:rPr>
          <w:rFonts w:asciiTheme="minorEastAsia" w:hAnsiTheme="minorEastAsia" w:cs="Times New Roman"/>
          <w:bCs/>
          <w:sz w:val="24"/>
          <w:szCs w:val="24"/>
        </w:rPr>
      </w:pPr>
      <w:r w:rsidRPr="00947DB5">
        <w:rPr>
          <w:rFonts w:asciiTheme="minorEastAsia" w:hAnsiTheme="minorEastAsia" w:cs="Times New Roman"/>
          <w:bCs/>
          <w:sz w:val="24"/>
          <w:szCs w:val="24"/>
        </w:rPr>
        <w:t xml:space="preserve">3.0 校区外围周界监控管理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3.1 实施 24 小时</w:t>
      </w:r>
      <w:proofErr w:type="gramStart"/>
      <w:r w:rsidRPr="00947DB5">
        <w:rPr>
          <w:rFonts w:asciiTheme="minorEastAsia" w:hAnsiTheme="minorEastAsia" w:cs="Times New Roman"/>
          <w:bCs/>
          <w:sz w:val="24"/>
          <w:szCs w:val="24"/>
        </w:rPr>
        <w:t>丌</w:t>
      </w:r>
      <w:proofErr w:type="gramEnd"/>
      <w:r w:rsidRPr="00947DB5">
        <w:rPr>
          <w:rFonts w:asciiTheme="minorEastAsia" w:hAnsiTheme="minorEastAsia" w:cs="Times New Roman"/>
          <w:bCs/>
          <w:sz w:val="24"/>
          <w:szCs w:val="24"/>
        </w:rPr>
        <w:t xml:space="preserve">间断值班监护制度；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3.2 严密观察校区外围周界的</w:t>
      </w:r>
      <w:proofErr w:type="gramStart"/>
      <w:r w:rsidRPr="00947DB5">
        <w:rPr>
          <w:rFonts w:asciiTheme="minorEastAsia" w:hAnsiTheme="minorEastAsia" w:cs="Times New Roman"/>
          <w:bCs/>
          <w:sz w:val="24"/>
          <w:szCs w:val="24"/>
        </w:rPr>
        <w:t>劢</w:t>
      </w:r>
      <w:proofErr w:type="gramEnd"/>
      <w:r w:rsidRPr="00947DB5">
        <w:rPr>
          <w:rFonts w:asciiTheme="minorEastAsia" w:hAnsiTheme="minorEastAsia" w:cs="Times New Roman"/>
          <w:bCs/>
          <w:sz w:val="24"/>
          <w:szCs w:val="24"/>
        </w:rPr>
        <w:t xml:space="preserve">态情况，发现异常情况及时报告；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3.3 监控中心安保人员负责定时检查硬盘工作状态及</w:t>
      </w:r>
      <w:proofErr w:type="gramStart"/>
      <w:r w:rsidRPr="00947DB5">
        <w:rPr>
          <w:rFonts w:asciiTheme="minorEastAsia" w:hAnsiTheme="minorEastAsia" w:cs="Times New Roman"/>
          <w:bCs/>
          <w:sz w:val="24"/>
          <w:szCs w:val="24"/>
        </w:rPr>
        <w:t>图象</w:t>
      </w:r>
      <w:proofErr w:type="gramEnd"/>
      <w:r w:rsidRPr="00947DB5">
        <w:rPr>
          <w:rFonts w:asciiTheme="minorEastAsia" w:hAnsiTheme="minorEastAsia" w:cs="Times New Roman" w:hint="eastAsia"/>
          <w:bCs/>
          <w:sz w:val="24"/>
          <w:szCs w:val="24"/>
        </w:rPr>
        <w:t>录</w:t>
      </w:r>
      <w:r w:rsidRPr="00947DB5">
        <w:rPr>
          <w:rFonts w:asciiTheme="minorEastAsia" w:hAnsiTheme="minorEastAsia" w:cs="Times New Roman"/>
          <w:bCs/>
          <w:sz w:val="24"/>
          <w:szCs w:val="24"/>
        </w:rPr>
        <w:t xml:space="preserve">入情况；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3.4 特别</w:t>
      </w:r>
      <w:r w:rsidRPr="00947DB5">
        <w:rPr>
          <w:rFonts w:asciiTheme="minorEastAsia" w:hAnsiTheme="minorEastAsia" w:cs="Times New Roman" w:hint="eastAsia"/>
          <w:bCs/>
          <w:sz w:val="24"/>
          <w:szCs w:val="24"/>
        </w:rPr>
        <w:t>录</w:t>
      </w:r>
      <w:r w:rsidRPr="00947DB5">
        <w:rPr>
          <w:rFonts w:asciiTheme="minorEastAsia" w:hAnsiTheme="minorEastAsia" w:cs="Times New Roman"/>
          <w:bCs/>
          <w:sz w:val="24"/>
          <w:szCs w:val="24"/>
        </w:rPr>
        <w:t xml:space="preserve">像资料保存半年；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3.5 24 小时负责对值班电话接听和处理</w:t>
      </w:r>
      <w:r w:rsidRPr="00947DB5">
        <w:rPr>
          <w:rFonts w:asciiTheme="minorEastAsia" w:hAnsiTheme="minorEastAsia" w:cs="Times New Roman" w:hint="eastAsia"/>
          <w:bCs/>
          <w:sz w:val="24"/>
          <w:szCs w:val="24"/>
        </w:rPr>
        <w:t>并</w:t>
      </w:r>
      <w:r w:rsidRPr="00947DB5">
        <w:rPr>
          <w:rFonts w:asciiTheme="minorEastAsia" w:hAnsiTheme="minorEastAsia" w:cs="Times New Roman"/>
          <w:bCs/>
          <w:sz w:val="24"/>
          <w:szCs w:val="24"/>
        </w:rPr>
        <w:t xml:space="preserve">做好记录，铃声三声内接听；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lastRenderedPageBreak/>
        <w:t>3.6 周界报警或发现异常情况及时通知就近执勤人员现场查看，排除安全隐患。</w:t>
      </w:r>
    </w:p>
    <w:p w:rsidR="00947DB5" w:rsidRPr="00947DB5" w:rsidRDefault="00947DB5" w:rsidP="00947DB5">
      <w:pPr>
        <w:spacing w:line="360" w:lineRule="auto"/>
        <w:ind w:firstLineChars="100" w:firstLine="240"/>
        <w:rPr>
          <w:rFonts w:asciiTheme="minorEastAsia" w:hAnsiTheme="minorEastAsia" w:cs="Times New Roman"/>
          <w:bCs/>
          <w:sz w:val="24"/>
          <w:szCs w:val="24"/>
        </w:rPr>
      </w:pPr>
      <w:r w:rsidRPr="00947DB5">
        <w:rPr>
          <w:rFonts w:asciiTheme="minorEastAsia" w:hAnsiTheme="minorEastAsia" w:cs="Times New Roman"/>
          <w:bCs/>
          <w:sz w:val="24"/>
          <w:szCs w:val="24"/>
        </w:rPr>
        <w:t xml:space="preserve">4.0 车辆管理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4.1 白天巡逻岗</w:t>
      </w:r>
      <w:proofErr w:type="gramStart"/>
      <w:r w:rsidRPr="00947DB5">
        <w:rPr>
          <w:rFonts w:asciiTheme="minorEastAsia" w:hAnsiTheme="minorEastAsia" w:cs="Times New Roman"/>
          <w:bCs/>
          <w:sz w:val="24"/>
          <w:szCs w:val="24"/>
        </w:rPr>
        <w:t>负责负责</w:t>
      </w:r>
      <w:proofErr w:type="gramEnd"/>
      <w:r w:rsidRPr="00947DB5">
        <w:rPr>
          <w:rFonts w:asciiTheme="minorEastAsia" w:hAnsiTheme="minorEastAsia" w:cs="Times New Roman"/>
          <w:bCs/>
          <w:sz w:val="24"/>
          <w:szCs w:val="24"/>
        </w:rPr>
        <w:t xml:space="preserve">对外来车辆指引、有序停放；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4.2 熟悉所有业主的机</w:t>
      </w:r>
      <w:r w:rsidRPr="00947DB5">
        <w:rPr>
          <w:rFonts w:asciiTheme="minorEastAsia" w:hAnsiTheme="minorEastAsia" w:cs="Times New Roman" w:hint="eastAsia"/>
          <w:bCs/>
          <w:sz w:val="24"/>
          <w:szCs w:val="24"/>
        </w:rPr>
        <w:t>动</w:t>
      </w:r>
      <w:r w:rsidRPr="00947DB5">
        <w:rPr>
          <w:rFonts w:asciiTheme="minorEastAsia" w:hAnsiTheme="minorEastAsia" w:cs="Times New Roman"/>
          <w:bCs/>
          <w:sz w:val="24"/>
          <w:szCs w:val="24"/>
        </w:rPr>
        <w:t xml:space="preserve">车辆的车型，车牌号及驾驶员情况，发现异常情况禁入；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4.3 临时停车应停放在指定的临时车位，非机</w:t>
      </w:r>
      <w:r w:rsidRPr="00947DB5">
        <w:rPr>
          <w:rFonts w:asciiTheme="minorEastAsia" w:hAnsiTheme="minorEastAsia" w:cs="Times New Roman" w:hint="eastAsia"/>
          <w:bCs/>
          <w:sz w:val="24"/>
          <w:szCs w:val="24"/>
        </w:rPr>
        <w:t>动</w:t>
      </w:r>
      <w:r w:rsidRPr="00947DB5">
        <w:rPr>
          <w:rFonts w:asciiTheme="minorEastAsia" w:hAnsiTheme="minorEastAsia" w:cs="Times New Roman"/>
          <w:bCs/>
          <w:sz w:val="24"/>
          <w:szCs w:val="24"/>
        </w:rPr>
        <w:t xml:space="preserve">车应停放在划定区域；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4.4 督促驾驶员</w:t>
      </w:r>
      <w:proofErr w:type="gramStart"/>
      <w:r w:rsidRPr="00947DB5">
        <w:rPr>
          <w:rFonts w:asciiTheme="minorEastAsia" w:hAnsiTheme="minorEastAsia" w:cs="Times New Roman"/>
          <w:bCs/>
          <w:sz w:val="24"/>
          <w:szCs w:val="24"/>
        </w:rPr>
        <w:t>守各项</w:t>
      </w:r>
      <w:proofErr w:type="gramEnd"/>
      <w:r w:rsidRPr="00947DB5">
        <w:rPr>
          <w:rFonts w:asciiTheme="minorEastAsia" w:hAnsiTheme="minorEastAsia" w:cs="Times New Roman" w:hint="eastAsia"/>
          <w:bCs/>
          <w:sz w:val="24"/>
          <w:szCs w:val="24"/>
        </w:rPr>
        <w:t>规</w:t>
      </w:r>
      <w:r w:rsidRPr="00947DB5">
        <w:rPr>
          <w:rFonts w:asciiTheme="minorEastAsia" w:hAnsiTheme="minorEastAsia" w:cs="Times New Roman"/>
          <w:bCs/>
          <w:sz w:val="24"/>
          <w:szCs w:val="24"/>
        </w:rPr>
        <w:t xml:space="preserve">定，引导车辆在指定位置有序停放，提醒车主关好门窗。  </w:t>
      </w:r>
    </w:p>
    <w:p w:rsidR="00947DB5" w:rsidRPr="00947DB5" w:rsidRDefault="00947DB5" w:rsidP="00947DB5">
      <w:pPr>
        <w:spacing w:line="360" w:lineRule="auto"/>
        <w:ind w:firstLineChars="100" w:firstLine="240"/>
        <w:rPr>
          <w:rFonts w:asciiTheme="minorEastAsia" w:hAnsiTheme="minorEastAsia" w:cs="Times New Roman"/>
          <w:bCs/>
          <w:sz w:val="24"/>
          <w:szCs w:val="24"/>
        </w:rPr>
      </w:pPr>
      <w:r w:rsidRPr="00947DB5">
        <w:rPr>
          <w:rFonts w:asciiTheme="minorEastAsia" w:hAnsiTheme="minorEastAsia" w:cs="Times New Roman"/>
          <w:bCs/>
          <w:sz w:val="24"/>
          <w:szCs w:val="24"/>
        </w:rPr>
        <w:t xml:space="preserve">5.0 消防安全管理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5.1 建立健全的消防安全觃定和安全操作制度；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5.2 实施值班制度（监控中心值班），巡检记录完备；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5.3 配合保卫科定期对校区消防设备、设施进行检查；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5.4 定期</w:t>
      </w:r>
      <w:proofErr w:type="gramStart"/>
      <w:r w:rsidRPr="00947DB5">
        <w:rPr>
          <w:rFonts w:asciiTheme="minorEastAsia" w:hAnsiTheme="minorEastAsia" w:cs="Times New Roman"/>
          <w:bCs/>
          <w:sz w:val="24"/>
          <w:szCs w:val="24"/>
        </w:rPr>
        <w:t>组细员工</w:t>
      </w:r>
      <w:proofErr w:type="gramEnd"/>
      <w:r w:rsidRPr="00947DB5">
        <w:rPr>
          <w:rFonts w:asciiTheme="minorEastAsia" w:hAnsiTheme="minorEastAsia" w:cs="Times New Roman" w:hint="eastAsia"/>
          <w:bCs/>
          <w:sz w:val="24"/>
          <w:szCs w:val="24"/>
        </w:rPr>
        <w:t>培训</w:t>
      </w:r>
      <w:r w:rsidRPr="00947DB5">
        <w:rPr>
          <w:rFonts w:asciiTheme="minorEastAsia" w:hAnsiTheme="minorEastAsia" w:cs="Times New Roman"/>
          <w:bCs/>
          <w:sz w:val="24"/>
          <w:szCs w:val="24"/>
        </w:rPr>
        <w:t>，传授消防知识和</w:t>
      </w:r>
      <w:r w:rsidRPr="00947DB5">
        <w:rPr>
          <w:rFonts w:asciiTheme="minorEastAsia" w:hAnsiTheme="minorEastAsia" w:cs="Times New Roman" w:hint="eastAsia"/>
          <w:bCs/>
          <w:sz w:val="24"/>
          <w:szCs w:val="24"/>
        </w:rPr>
        <w:t>培训</w:t>
      </w:r>
      <w:r w:rsidRPr="00947DB5">
        <w:rPr>
          <w:rFonts w:asciiTheme="minorEastAsia" w:hAnsiTheme="minorEastAsia" w:cs="Times New Roman"/>
          <w:bCs/>
          <w:sz w:val="24"/>
          <w:szCs w:val="24"/>
        </w:rPr>
        <w:t xml:space="preserve">消防技能；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5.5 消防重点部位 24 小时巡逻执勤，随时掌握校区消防安全动态；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5.6 配合业主进行消防演练。  </w:t>
      </w:r>
    </w:p>
    <w:p w:rsidR="00947DB5" w:rsidRPr="00947DB5" w:rsidRDefault="00947DB5" w:rsidP="00947DB5">
      <w:pPr>
        <w:spacing w:line="360" w:lineRule="auto"/>
        <w:ind w:firstLineChars="100" w:firstLine="240"/>
        <w:rPr>
          <w:rFonts w:asciiTheme="minorEastAsia" w:hAnsiTheme="minorEastAsia" w:cs="Times New Roman"/>
          <w:sz w:val="24"/>
          <w:szCs w:val="24"/>
        </w:rPr>
      </w:pPr>
      <w:r w:rsidRPr="00947DB5">
        <w:rPr>
          <w:rFonts w:asciiTheme="minorEastAsia" w:hAnsiTheme="minorEastAsia" w:cs="Times New Roman" w:hint="eastAsia"/>
          <w:sz w:val="24"/>
          <w:szCs w:val="24"/>
        </w:rPr>
        <w:t>6.0设施设备管理</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6.1</w:t>
      </w:r>
      <w:r w:rsidRPr="00947DB5">
        <w:rPr>
          <w:rFonts w:asciiTheme="minorEastAsia" w:hAnsiTheme="minorEastAsia" w:cs="Times New Roman"/>
          <w:sz w:val="24"/>
          <w:szCs w:val="24"/>
        </w:rPr>
        <w:t>负责全校教学、生活用电的监督与管理，熟悉掌握教学楼、办公室、专用教室等设备、设施规格、型号、性能和用途</w:t>
      </w:r>
      <w:r w:rsidRPr="00947DB5">
        <w:rPr>
          <w:rFonts w:asciiTheme="minorEastAsia" w:hAnsiTheme="minorEastAsia" w:cs="Times New Roman" w:hint="eastAsia"/>
          <w:sz w:val="24"/>
          <w:szCs w:val="24"/>
        </w:rPr>
        <w:t>；</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6.</w:t>
      </w:r>
      <w:r w:rsidRPr="00947DB5">
        <w:rPr>
          <w:rFonts w:asciiTheme="minorEastAsia" w:hAnsiTheme="minorEastAsia" w:cs="Times New Roman"/>
          <w:sz w:val="24"/>
          <w:szCs w:val="24"/>
        </w:rPr>
        <w:t>2了解全校供电网线，熟悉工作流程和电工工作安全规范</w:t>
      </w:r>
      <w:r w:rsidRPr="00947DB5">
        <w:rPr>
          <w:rFonts w:asciiTheme="minorEastAsia" w:hAnsiTheme="minorEastAsia" w:cs="Times New Roman" w:hint="eastAsia"/>
          <w:sz w:val="24"/>
          <w:szCs w:val="24"/>
        </w:rPr>
        <w:t>；</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6.</w:t>
      </w:r>
      <w:r w:rsidRPr="00947DB5">
        <w:rPr>
          <w:rFonts w:asciiTheme="minorEastAsia" w:hAnsiTheme="minorEastAsia" w:cs="Times New Roman"/>
          <w:sz w:val="24"/>
          <w:szCs w:val="24"/>
        </w:rPr>
        <w:t>3负责学校教室、办公室、多功能室、厕所等服务设施、设备的日常维护，负责水、电、气、课桌椅、门锁、门窗等的维护、维修</w:t>
      </w:r>
      <w:r w:rsidRPr="00947DB5">
        <w:rPr>
          <w:rFonts w:asciiTheme="minorEastAsia" w:hAnsiTheme="minorEastAsia" w:cs="Times New Roman" w:hint="eastAsia"/>
          <w:sz w:val="24"/>
          <w:szCs w:val="24"/>
        </w:rPr>
        <w:t>；</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6.</w:t>
      </w:r>
      <w:r w:rsidRPr="00947DB5">
        <w:rPr>
          <w:rFonts w:asciiTheme="minorEastAsia" w:hAnsiTheme="minorEastAsia" w:cs="Times New Roman"/>
          <w:sz w:val="24"/>
          <w:szCs w:val="24"/>
        </w:rPr>
        <w:t>4坚持每日巡视制度，检查供电情况，发现问题及时修理，大的设备和线路损坏，要及时报告并联系供电部门抢修</w:t>
      </w:r>
      <w:r w:rsidRPr="00947DB5">
        <w:rPr>
          <w:rFonts w:asciiTheme="minorEastAsia" w:hAnsiTheme="minorEastAsia" w:cs="Times New Roman" w:hint="eastAsia"/>
          <w:sz w:val="24"/>
          <w:szCs w:val="24"/>
        </w:rPr>
        <w:t>；</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6.</w:t>
      </w:r>
      <w:r w:rsidRPr="00947DB5">
        <w:rPr>
          <w:rFonts w:asciiTheme="minorEastAsia" w:hAnsiTheme="minorEastAsia" w:cs="Times New Roman"/>
          <w:sz w:val="24"/>
          <w:szCs w:val="24"/>
        </w:rPr>
        <w:t>5定期对门锁和</w:t>
      </w:r>
      <w:proofErr w:type="gramStart"/>
      <w:r w:rsidRPr="00947DB5">
        <w:rPr>
          <w:rFonts w:asciiTheme="minorEastAsia" w:hAnsiTheme="minorEastAsia" w:cs="Times New Roman"/>
          <w:sz w:val="24"/>
          <w:szCs w:val="24"/>
        </w:rPr>
        <w:t>窗搭扣</w:t>
      </w:r>
      <w:proofErr w:type="gramEnd"/>
      <w:r w:rsidRPr="00947DB5">
        <w:rPr>
          <w:rFonts w:asciiTheme="minorEastAsia" w:hAnsiTheme="minorEastAsia" w:cs="Times New Roman"/>
          <w:sz w:val="24"/>
          <w:szCs w:val="24"/>
        </w:rPr>
        <w:t>进行检查和保养，如遇损坏，及时维修，确保学校财产安全</w:t>
      </w:r>
      <w:r w:rsidRPr="00947DB5">
        <w:rPr>
          <w:rFonts w:asciiTheme="minorEastAsia" w:hAnsiTheme="minorEastAsia" w:cs="Times New Roman" w:hint="eastAsia"/>
          <w:sz w:val="24"/>
          <w:szCs w:val="24"/>
        </w:rPr>
        <w:t>；</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6.</w:t>
      </w:r>
      <w:r w:rsidRPr="00947DB5">
        <w:rPr>
          <w:rFonts w:asciiTheme="minorEastAsia" w:hAnsiTheme="minorEastAsia" w:cs="Times New Roman"/>
          <w:sz w:val="24"/>
          <w:szCs w:val="24"/>
        </w:rPr>
        <w:t>6检查各部门用电，对违章用电情况坚决制止并及时处理，消除隐患、</w:t>
      </w:r>
      <w:proofErr w:type="gramStart"/>
      <w:r w:rsidRPr="00947DB5">
        <w:rPr>
          <w:rFonts w:asciiTheme="minorEastAsia" w:hAnsiTheme="minorEastAsia" w:cs="Times New Roman"/>
          <w:sz w:val="24"/>
          <w:szCs w:val="24"/>
        </w:rPr>
        <w:t>确秩序</w:t>
      </w:r>
      <w:proofErr w:type="gramEnd"/>
      <w:r w:rsidRPr="00947DB5">
        <w:rPr>
          <w:rFonts w:asciiTheme="minorEastAsia" w:hAnsiTheme="minorEastAsia" w:cs="Times New Roman"/>
          <w:sz w:val="24"/>
          <w:szCs w:val="24"/>
        </w:rPr>
        <w:t>维护全</w:t>
      </w:r>
      <w:r w:rsidRPr="00947DB5">
        <w:rPr>
          <w:rFonts w:asciiTheme="minorEastAsia" w:hAnsiTheme="minorEastAsia" w:cs="Times New Roman" w:hint="eastAsia"/>
          <w:sz w:val="24"/>
          <w:szCs w:val="24"/>
        </w:rPr>
        <w:t>；</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6.7</w:t>
      </w:r>
      <w:r w:rsidRPr="00947DB5">
        <w:rPr>
          <w:rFonts w:asciiTheme="minorEastAsia" w:hAnsiTheme="minorEastAsia" w:cs="Times New Roman"/>
          <w:sz w:val="24"/>
          <w:szCs w:val="24"/>
        </w:rPr>
        <w:t>针对宿舍风扇等设备，物耗本着勤俭节约的原则，修旧利废，合理用料，以旧换新，节约耗材</w:t>
      </w:r>
      <w:r w:rsidRPr="00947DB5">
        <w:rPr>
          <w:rFonts w:asciiTheme="minorEastAsia" w:hAnsiTheme="minorEastAsia" w:cs="Times New Roman" w:hint="eastAsia"/>
          <w:sz w:val="24"/>
          <w:szCs w:val="24"/>
        </w:rPr>
        <w:t>；</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6.8</w:t>
      </w:r>
      <w:r w:rsidRPr="00947DB5">
        <w:rPr>
          <w:rFonts w:asciiTheme="minorEastAsia" w:hAnsiTheme="minorEastAsia" w:cs="Times New Roman"/>
          <w:sz w:val="24"/>
          <w:szCs w:val="24"/>
        </w:rPr>
        <w:t>完成学校安排的临时性工作</w:t>
      </w:r>
      <w:r w:rsidRPr="00947DB5">
        <w:rPr>
          <w:rFonts w:asciiTheme="minorEastAsia" w:hAnsiTheme="minorEastAsia" w:cs="Times New Roman" w:hint="eastAsia"/>
          <w:sz w:val="24"/>
          <w:szCs w:val="24"/>
        </w:rPr>
        <w:t>；大型会议、活动、考试</w:t>
      </w:r>
      <w:proofErr w:type="gramStart"/>
      <w:r w:rsidRPr="00947DB5">
        <w:rPr>
          <w:rFonts w:asciiTheme="minorEastAsia" w:hAnsiTheme="minorEastAsia" w:cs="Times New Roman" w:hint="eastAsia"/>
          <w:sz w:val="24"/>
          <w:szCs w:val="24"/>
        </w:rPr>
        <w:t>时相关</w:t>
      </w:r>
      <w:proofErr w:type="gramEnd"/>
      <w:r w:rsidRPr="00947DB5">
        <w:rPr>
          <w:rFonts w:asciiTheme="minorEastAsia" w:hAnsiTheme="minorEastAsia" w:cs="Times New Roman" w:hint="eastAsia"/>
          <w:sz w:val="24"/>
          <w:szCs w:val="24"/>
        </w:rPr>
        <w:t>的工作</w:t>
      </w:r>
      <w:r w:rsidRPr="00947DB5">
        <w:rPr>
          <w:rFonts w:asciiTheme="minorEastAsia" w:hAnsiTheme="minorEastAsia" w:cs="Times New Roman"/>
          <w:sz w:val="24"/>
          <w:szCs w:val="24"/>
        </w:rPr>
        <w:t>。</w:t>
      </w:r>
    </w:p>
    <w:p w:rsidR="00947DB5" w:rsidRPr="00947DB5" w:rsidRDefault="00947DB5" w:rsidP="00947DB5">
      <w:pPr>
        <w:spacing w:line="360" w:lineRule="auto"/>
        <w:rPr>
          <w:rFonts w:asciiTheme="minorEastAsia" w:hAnsiTheme="minorEastAsia" w:cs="Times New Roman"/>
          <w:b/>
          <w:bCs/>
          <w:sz w:val="24"/>
          <w:szCs w:val="24"/>
        </w:rPr>
      </w:pPr>
      <w:r w:rsidRPr="00947DB5">
        <w:rPr>
          <w:rFonts w:asciiTheme="minorEastAsia" w:hAnsiTheme="minorEastAsia" w:cs="Times New Roman" w:hint="eastAsia"/>
          <w:b/>
          <w:bCs/>
          <w:sz w:val="24"/>
          <w:szCs w:val="24"/>
        </w:rPr>
        <w:t>2.保洁服务方案</w:t>
      </w:r>
      <w:r w:rsidRPr="00947DB5">
        <w:rPr>
          <w:rFonts w:asciiTheme="minorEastAsia" w:hAnsiTheme="minorEastAsia" w:cs="Times New Roman"/>
          <w:b/>
          <w:bCs/>
          <w:sz w:val="24"/>
          <w:szCs w:val="24"/>
        </w:rPr>
        <w:t xml:space="preserve">   </w:t>
      </w:r>
    </w:p>
    <w:p w:rsidR="00947DB5" w:rsidRPr="00947DB5" w:rsidRDefault="00947DB5" w:rsidP="00947DB5">
      <w:pPr>
        <w:spacing w:line="360" w:lineRule="auto"/>
        <w:ind w:firstLineChars="100" w:firstLine="240"/>
        <w:rPr>
          <w:rFonts w:asciiTheme="minorEastAsia" w:hAnsiTheme="minorEastAsia" w:cs="Times New Roman"/>
          <w:bCs/>
          <w:sz w:val="24"/>
          <w:szCs w:val="24"/>
        </w:rPr>
      </w:pPr>
      <w:r w:rsidRPr="00947DB5">
        <w:rPr>
          <w:rFonts w:asciiTheme="minorEastAsia" w:hAnsiTheme="minorEastAsia" w:cs="Times New Roman" w:hint="eastAsia"/>
          <w:bCs/>
          <w:sz w:val="24"/>
          <w:szCs w:val="24"/>
        </w:rPr>
        <w:lastRenderedPageBreak/>
        <w:t>管理范围</w:t>
      </w:r>
      <w:r w:rsidRPr="00947DB5">
        <w:rPr>
          <w:rFonts w:asciiTheme="minorEastAsia" w:hAnsiTheme="minorEastAsia" w:cs="Times New Roman"/>
          <w:bCs/>
          <w:sz w:val="24"/>
          <w:szCs w:val="24"/>
        </w:rPr>
        <w:t xml:space="preserve">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1、教学楼公共区域；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2、外围道路及设施；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bCs/>
          <w:sz w:val="24"/>
          <w:szCs w:val="24"/>
        </w:rPr>
        <w:t xml:space="preserve">3、外围窨井、排水沟清洁、绿化带； </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4、暑期校园全面除草；</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5、对园林植物灌溉、修剪、排涝、防治病虫、防寒、支撑、除草、施肥，植物生长期间要采取措施除去目的植物以外的杂草的措施。随机全面修剪不少于3次。</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6、接待、会议、活动</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①会议室每天保洁，擦拭桌面、座椅、窗台等，清拖地面；会后清理桌面、地面和垃圾。</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②负责会议室茶水服务。根据会议进程合理确定续水时间，保证所有参会人员都能得到充足的茶水供应。</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③负责会前会后地面卫生清扫，切实做到无灰尘，无痰迹、无纸屑、无积水。对墙角、窗台等卫生死角，确保符合卫生规范要求。</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④负责在会议活动单位的指导下根据要求调整搬运器材、设备物品等。</w:t>
      </w:r>
    </w:p>
    <w:p w:rsidR="00947DB5" w:rsidRPr="00947DB5" w:rsidRDefault="00947DB5" w:rsidP="00947DB5">
      <w:pPr>
        <w:spacing w:line="360" w:lineRule="auto"/>
        <w:rPr>
          <w:rFonts w:asciiTheme="minorEastAsia" w:hAnsiTheme="minorEastAsia" w:cs="Times New Roman"/>
          <w:b/>
          <w:bCs/>
          <w:sz w:val="24"/>
          <w:szCs w:val="24"/>
        </w:rPr>
      </w:pPr>
      <w:r w:rsidRPr="00947DB5">
        <w:rPr>
          <w:rFonts w:asciiTheme="minorEastAsia" w:hAnsiTheme="minorEastAsia" w:cs="Times New Roman" w:hint="eastAsia"/>
          <w:bCs/>
          <w:sz w:val="24"/>
          <w:szCs w:val="24"/>
        </w:rPr>
        <w:fldChar w:fldCharType="begin"/>
      </w:r>
      <w:r w:rsidRPr="00947DB5">
        <w:rPr>
          <w:rFonts w:asciiTheme="minorEastAsia" w:hAnsiTheme="minorEastAsia" w:cs="Times New Roman" w:hint="eastAsia"/>
          <w:bCs/>
          <w:sz w:val="24"/>
          <w:szCs w:val="24"/>
        </w:rPr>
        <w:instrText xml:space="preserve"> = 5 \* GB3 </w:instrText>
      </w:r>
      <w:r w:rsidRPr="00947DB5">
        <w:rPr>
          <w:rFonts w:asciiTheme="minorEastAsia" w:hAnsiTheme="minorEastAsia" w:cs="Times New Roman" w:hint="eastAsia"/>
          <w:bCs/>
          <w:sz w:val="24"/>
          <w:szCs w:val="24"/>
        </w:rPr>
        <w:fldChar w:fldCharType="separate"/>
      </w:r>
      <w:r w:rsidRPr="00947DB5">
        <w:rPr>
          <w:rFonts w:asciiTheme="minorEastAsia" w:hAnsiTheme="minorEastAsia" w:cs="Times New Roman" w:hint="eastAsia"/>
          <w:bCs/>
          <w:sz w:val="24"/>
          <w:szCs w:val="24"/>
        </w:rPr>
        <w:t>⑤</w:t>
      </w:r>
      <w:r w:rsidRPr="00947DB5">
        <w:rPr>
          <w:rFonts w:asciiTheme="minorEastAsia" w:hAnsiTheme="minorEastAsia" w:cs="Times New Roman" w:hint="eastAsia"/>
          <w:bCs/>
          <w:sz w:val="24"/>
          <w:szCs w:val="24"/>
        </w:rPr>
        <w:fldChar w:fldCharType="end"/>
      </w:r>
      <w:r w:rsidRPr="00947DB5">
        <w:rPr>
          <w:rFonts w:asciiTheme="minorEastAsia" w:hAnsiTheme="minorEastAsia" w:cs="Times New Roman" w:hint="eastAsia"/>
          <w:bCs/>
          <w:sz w:val="24"/>
          <w:szCs w:val="24"/>
        </w:rPr>
        <w:t>对甲方学校承接的各项活动（教研活动、会议、考试、文明城市、文明校园创建等）期间（包括节假日），按学校要求完成相关工作，包括但不限于保洁工作、安保工作、维修检修工作等。</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fldChar w:fldCharType="begin"/>
      </w:r>
      <w:r w:rsidRPr="00947DB5">
        <w:rPr>
          <w:rFonts w:asciiTheme="minorEastAsia" w:hAnsiTheme="minorEastAsia" w:cs="Times New Roman" w:hint="eastAsia"/>
          <w:bCs/>
          <w:sz w:val="24"/>
          <w:szCs w:val="24"/>
        </w:rPr>
        <w:instrText xml:space="preserve"> = 6 \* GB3 </w:instrText>
      </w:r>
      <w:r w:rsidRPr="00947DB5">
        <w:rPr>
          <w:rFonts w:asciiTheme="minorEastAsia" w:hAnsiTheme="minorEastAsia" w:cs="Times New Roman" w:hint="eastAsia"/>
          <w:bCs/>
          <w:sz w:val="24"/>
          <w:szCs w:val="24"/>
        </w:rPr>
        <w:fldChar w:fldCharType="separate"/>
      </w:r>
      <w:r w:rsidRPr="00947DB5">
        <w:rPr>
          <w:rFonts w:asciiTheme="minorEastAsia" w:hAnsiTheme="minorEastAsia" w:cs="Times New Roman" w:hint="eastAsia"/>
          <w:bCs/>
          <w:sz w:val="24"/>
          <w:szCs w:val="24"/>
        </w:rPr>
        <w:t>⑥</w:t>
      </w:r>
      <w:r w:rsidRPr="00947DB5">
        <w:rPr>
          <w:rFonts w:asciiTheme="minorEastAsia" w:hAnsiTheme="minorEastAsia" w:cs="Times New Roman" w:hint="eastAsia"/>
          <w:bCs/>
          <w:sz w:val="24"/>
          <w:szCs w:val="24"/>
        </w:rPr>
        <w:fldChar w:fldCharType="end"/>
      </w:r>
      <w:r w:rsidRPr="00947DB5">
        <w:rPr>
          <w:rFonts w:asciiTheme="minorEastAsia" w:hAnsiTheme="minorEastAsia" w:cs="Times New Roman" w:hint="eastAsia"/>
          <w:bCs/>
          <w:sz w:val="24"/>
          <w:szCs w:val="24"/>
        </w:rPr>
        <w:t>大型对外会议时会务保障工作，至少2名以上，年龄40岁以下女性</w:t>
      </w:r>
      <w:proofErr w:type="gramStart"/>
      <w:r w:rsidRPr="00947DB5">
        <w:rPr>
          <w:rFonts w:asciiTheme="minorEastAsia" w:hAnsiTheme="minorEastAsia" w:cs="Times New Roman" w:hint="eastAsia"/>
          <w:bCs/>
          <w:sz w:val="24"/>
          <w:szCs w:val="24"/>
        </w:rPr>
        <w:t>，着</w:t>
      </w:r>
      <w:proofErr w:type="gramEnd"/>
      <w:r w:rsidRPr="00947DB5">
        <w:rPr>
          <w:rFonts w:asciiTheme="minorEastAsia" w:hAnsiTheme="minorEastAsia" w:cs="Times New Roman" w:hint="eastAsia"/>
          <w:bCs/>
          <w:sz w:val="24"/>
          <w:szCs w:val="24"/>
        </w:rPr>
        <w:t>统一服装全程提供茶水等会务服务。</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7、开学、放假前的工作要求：</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①开学前要求：对所有教室、办公室、走廊等地方的窗户、玻璃、电风扇、课桌椅、饮水机等设施设备进行安全大检查，并做好记录；对所有教室、办公室、走廊等地方的窗户、玻璃、电风扇、课桌椅、饮水机等设施设备的卫生清理干净、消毒，并做好记录。确保开学正常使用。</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②放假前要求：对所有教室、办公室、走廊等地方的窗户、玻璃、电风扇、课桌椅、饮水机等设施设备进行安全大检查，并做好记录；对所有教室、办公室、走廊等地方的窗户、玻璃、电风扇、课桌椅、饮水机等设施设备的卫生清理干净、</w:t>
      </w:r>
      <w:r w:rsidRPr="00947DB5">
        <w:rPr>
          <w:rFonts w:asciiTheme="minorEastAsia" w:hAnsiTheme="minorEastAsia" w:cs="Times New Roman" w:hint="eastAsia"/>
          <w:bCs/>
          <w:sz w:val="24"/>
          <w:szCs w:val="24"/>
        </w:rPr>
        <w:lastRenderedPageBreak/>
        <w:t>消毒，并做好记录。关闭不需要使用的设施设备。</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③放假期间要求：安排保洁人员每天对校园进行保洁，并配合学校完成后勤工作。</w:t>
      </w:r>
    </w:p>
    <w:p w:rsidR="00947DB5" w:rsidRPr="00947DB5" w:rsidRDefault="00947DB5" w:rsidP="00947DB5">
      <w:pPr>
        <w:spacing w:line="360" w:lineRule="auto"/>
        <w:rPr>
          <w:rFonts w:asciiTheme="minorEastAsia" w:hAnsiTheme="minorEastAsia" w:cs="Times New Roman"/>
          <w:bCs/>
          <w:sz w:val="24"/>
          <w:szCs w:val="24"/>
        </w:rPr>
      </w:pPr>
      <w:r w:rsidRPr="00947DB5">
        <w:rPr>
          <w:rFonts w:asciiTheme="minorEastAsia" w:hAnsiTheme="minorEastAsia" w:cs="Times New Roman" w:hint="eastAsia"/>
          <w:bCs/>
          <w:sz w:val="24"/>
          <w:szCs w:val="24"/>
        </w:rPr>
        <w:t>8</w:t>
      </w:r>
      <w:r w:rsidRPr="00947DB5">
        <w:rPr>
          <w:rFonts w:asciiTheme="minorEastAsia" w:hAnsiTheme="minorEastAsia" w:cs="Times New Roman"/>
          <w:bCs/>
          <w:sz w:val="24"/>
          <w:szCs w:val="24"/>
        </w:rPr>
        <w:t>、配合业主做好其他后勤保障工作</w:t>
      </w:r>
      <w:r w:rsidRPr="00947DB5">
        <w:rPr>
          <w:rFonts w:asciiTheme="minorEastAsia" w:hAnsiTheme="minorEastAsia" w:cs="Times New Roman" w:hint="eastAsia"/>
          <w:bCs/>
          <w:sz w:val="24"/>
          <w:szCs w:val="24"/>
        </w:rPr>
        <w:t>。</w:t>
      </w:r>
    </w:p>
    <w:p w:rsidR="00947DB5" w:rsidRPr="00947DB5" w:rsidRDefault="00947DB5" w:rsidP="00947DB5">
      <w:pPr>
        <w:spacing w:line="360" w:lineRule="auto"/>
        <w:jc w:val="center"/>
        <w:rPr>
          <w:rFonts w:asciiTheme="minorEastAsia" w:hAnsiTheme="minorEastAsia" w:cs="Times New Roman"/>
          <w:bCs/>
          <w:kern w:val="0"/>
          <w:sz w:val="24"/>
          <w:szCs w:val="24"/>
        </w:rPr>
      </w:pPr>
      <w:r w:rsidRPr="00947DB5">
        <w:rPr>
          <w:rFonts w:asciiTheme="minorEastAsia" w:hAnsiTheme="minorEastAsia" w:cs="Arial"/>
          <w:b/>
          <w:kern w:val="0"/>
          <w:sz w:val="24"/>
          <w:szCs w:val="24"/>
        </w:rPr>
        <w:t>服务内容</w:t>
      </w: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3"/>
        <w:gridCol w:w="6446"/>
      </w:tblGrid>
      <w:tr w:rsidR="00947DB5" w:rsidRPr="00947DB5" w:rsidTr="00F66D54">
        <w:trPr>
          <w:trHeight w:val="548"/>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工作项目</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保洁频次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各楼走廊地面</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每天在上学之前和放学之后共拖洗2次</w:t>
            </w:r>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其余时间循环保洁2次</w:t>
            </w:r>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垃圾落地不超过60分钟</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墙面、墙裙、屋顶</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屋顶每月清洁1次，日常无蜘蛛网</w:t>
            </w:r>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墙裙瓷砖每周擦拭1次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墙面开关设施</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每日清洁1次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各楼层垃圾桶</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任何时段桶内垃圾不超过总容量的2/3</w:t>
            </w:r>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垃圾桶表面每周清洁1次</w:t>
            </w:r>
          </w:p>
          <w:p w:rsidR="00947DB5" w:rsidRPr="00947DB5" w:rsidRDefault="00947DB5" w:rsidP="00947DB5">
            <w:pPr>
              <w:rPr>
                <w:rFonts w:asciiTheme="minorEastAsia" w:hAnsiTheme="minorEastAsia" w:cs="仿宋"/>
                <w:sz w:val="24"/>
                <w:szCs w:val="24"/>
              </w:rPr>
            </w:pPr>
            <w:proofErr w:type="gramStart"/>
            <w:r w:rsidRPr="00947DB5">
              <w:rPr>
                <w:rFonts w:asciiTheme="minorEastAsia" w:hAnsiTheme="minorEastAsia" w:cs="仿宋" w:hint="eastAsia"/>
                <w:sz w:val="24"/>
                <w:szCs w:val="24"/>
              </w:rPr>
              <w:t>每周消杀</w:t>
            </w:r>
            <w:proofErr w:type="gramEnd"/>
            <w:r w:rsidRPr="00947DB5">
              <w:rPr>
                <w:rFonts w:asciiTheme="minorEastAsia" w:hAnsiTheme="minorEastAsia" w:cs="仿宋" w:hint="eastAsia"/>
                <w:sz w:val="24"/>
                <w:szCs w:val="24"/>
              </w:rPr>
              <w:t>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楼层所有不锈钢</w:t>
            </w:r>
          </w:p>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设施</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楼梯不锈钢扶手每日用专用清洁剂清洁1次，每月用专用保养剂保养1次</w:t>
            </w:r>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防盗网每月清洁1次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楼层公共区域门窗、镜面、玻璃</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每日清洁1次</w:t>
            </w:r>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每周大清1次</w:t>
            </w:r>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所有楼宇门窗玻璃每年不少于2次的擦洗</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公共楼梯</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每日在上班</w:t>
            </w:r>
            <w:proofErr w:type="gramStart"/>
            <w:r w:rsidRPr="00947DB5">
              <w:rPr>
                <w:rFonts w:asciiTheme="minorEastAsia" w:hAnsiTheme="minorEastAsia" w:cs="仿宋" w:hint="eastAsia"/>
                <w:sz w:val="24"/>
                <w:szCs w:val="24"/>
              </w:rPr>
              <w:t>之前拖洗1次</w:t>
            </w:r>
            <w:proofErr w:type="gramEnd"/>
            <w:r w:rsidRPr="00947DB5">
              <w:rPr>
                <w:rFonts w:asciiTheme="minorEastAsia" w:hAnsiTheme="minorEastAsia" w:cs="仿宋" w:hint="eastAsia"/>
                <w:sz w:val="24"/>
                <w:szCs w:val="24"/>
              </w:rPr>
              <w:t>，</w:t>
            </w:r>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每日循环保洁2次，垃圾落地不超过30分钟</w:t>
            </w:r>
          </w:p>
        </w:tc>
      </w:tr>
      <w:tr w:rsidR="00947DB5" w:rsidRPr="00947DB5" w:rsidTr="00F66D54">
        <w:trPr>
          <w:trHeight w:val="546"/>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楼层宣传牌、指示牌、配电盒等设施</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每日清洁1次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楼层消防设施</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每日清洁1次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楼层公共区域灯具</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每月清洁1次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外围道路</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每日在业主上班之前完成道路的</w:t>
            </w:r>
            <w:proofErr w:type="gramStart"/>
            <w:r w:rsidRPr="00947DB5">
              <w:rPr>
                <w:rFonts w:asciiTheme="minorEastAsia" w:hAnsiTheme="minorEastAsia" w:cs="仿宋" w:hint="eastAsia"/>
                <w:sz w:val="24"/>
                <w:szCs w:val="24"/>
              </w:rPr>
              <w:t>全面普扫工作</w:t>
            </w:r>
            <w:proofErr w:type="gramEnd"/>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每日在业主工作期间做好巡查保洁工作，发现垃圾及时清理。下雨天及时清除路面积水，下雪天气及时铲除地面积雪。</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路灯及灯具</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2米以下每日擦拭清洁1次，</w:t>
            </w:r>
            <w:proofErr w:type="gramStart"/>
            <w:r w:rsidRPr="00947DB5">
              <w:rPr>
                <w:rFonts w:asciiTheme="minorEastAsia" w:hAnsiTheme="minorEastAsia" w:cs="仿宋" w:hint="eastAsia"/>
                <w:sz w:val="24"/>
                <w:szCs w:val="24"/>
              </w:rPr>
              <w:t>灯具内抹每季度</w:t>
            </w:r>
            <w:proofErr w:type="gramEnd"/>
            <w:r w:rsidRPr="00947DB5">
              <w:rPr>
                <w:rFonts w:asciiTheme="minorEastAsia" w:hAnsiTheme="minorEastAsia" w:cs="仿宋" w:hint="eastAsia"/>
                <w:sz w:val="24"/>
                <w:szCs w:val="24"/>
              </w:rPr>
              <w:t>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外围公共设施、景观</w:t>
            </w:r>
            <w:proofErr w:type="gramStart"/>
            <w:r w:rsidRPr="00947DB5">
              <w:rPr>
                <w:rFonts w:asciiTheme="minorEastAsia" w:hAnsiTheme="minorEastAsia" w:cs="仿宋" w:hint="eastAsia"/>
                <w:sz w:val="24"/>
                <w:szCs w:val="24"/>
              </w:rPr>
              <w:t>嬉</w:t>
            </w:r>
            <w:proofErr w:type="gramEnd"/>
            <w:r w:rsidRPr="00947DB5">
              <w:rPr>
                <w:rFonts w:asciiTheme="minorEastAsia" w:hAnsiTheme="minorEastAsia" w:cs="仿宋" w:hint="eastAsia"/>
                <w:sz w:val="24"/>
                <w:szCs w:val="24"/>
              </w:rPr>
              <w:t>水池</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每日清洁1次，景观</w:t>
            </w:r>
            <w:proofErr w:type="gramStart"/>
            <w:r w:rsidRPr="00947DB5">
              <w:rPr>
                <w:rFonts w:asciiTheme="minorEastAsia" w:hAnsiTheme="minorEastAsia" w:cs="仿宋" w:hint="eastAsia"/>
                <w:sz w:val="24"/>
                <w:szCs w:val="24"/>
              </w:rPr>
              <w:t>嬉</w:t>
            </w:r>
            <w:proofErr w:type="gramEnd"/>
            <w:r w:rsidRPr="00947DB5">
              <w:rPr>
                <w:rFonts w:asciiTheme="minorEastAsia" w:hAnsiTheme="minorEastAsia" w:cs="仿宋" w:hint="eastAsia"/>
                <w:sz w:val="24"/>
                <w:szCs w:val="24"/>
              </w:rPr>
              <w:t>水池每日保洁一次，三日更换池水一次。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垃圾桶</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每日清洁1次，桶内垃圾不超过2/3，</w:t>
            </w:r>
            <w:proofErr w:type="gramStart"/>
            <w:r w:rsidRPr="00947DB5">
              <w:rPr>
                <w:rFonts w:asciiTheme="minorEastAsia" w:hAnsiTheme="minorEastAsia" w:cs="仿宋" w:hint="eastAsia"/>
                <w:sz w:val="24"/>
                <w:szCs w:val="24"/>
              </w:rPr>
              <w:t>每周消杀</w:t>
            </w:r>
            <w:proofErr w:type="gramEnd"/>
            <w:r w:rsidRPr="00947DB5">
              <w:rPr>
                <w:rFonts w:asciiTheme="minorEastAsia" w:hAnsiTheme="minorEastAsia" w:cs="仿宋" w:hint="eastAsia"/>
                <w:sz w:val="24"/>
                <w:szCs w:val="24"/>
              </w:rPr>
              <w:t>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垃圾中转箱</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每日清洁1次，</w:t>
            </w:r>
            <w:proofErr w:type="gramStart"/>
            <w:r w:rsidRPr="00947DB5">
              <w:rPr>
                <w:rFonts w:asciiTheme="minorEastAsia" w:hAnsiTheme="minorEastAsia" w:cs="仿宋" w:hint="eastAsia"/>
                <w:sz w:val="24"/>
                <w:szCs w:val="24"/>
              </w:rPr>
              <w:t>每周消杀</w:t>
            </w:r>
            <w:proofErr w:type="gramEnd"/>
            <w:r w:rsidRPr="00947DB5">
              <w:rPr>
                <w:rFonts w:asciiTheme="minorEastAsia" w:hAnsiTheme="minorEastAsia" w:cs="仿宋" w:hint="eastAsia"/>
                <w:sz w:val="24"/>
                <w:szCs w:val="24"/>
              </w:rPr>
              <w:t>2次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排水井</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每季度清洁1次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消毒灭害</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每季度对污水井、排水沟消杀1次</w:t>
            </w:r>
          </w:p>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夏季、秋季增加相应频次，每半年灭鼠1次</w:t>
            </w:r>
          </w:p>
        </w:tc>
      </w:tr>
      <w:tr w:rsidR="00947DB5" w:rsidRPr="00947DB5" w:rsidTr="00F66D54">
        <w:trPr>
          <w:jc w:val="center"/>
        </w:trPr>
        <w:tc>
          <w:tcPr>
            <w:tcW w:w="2553"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jc w:val="center"/>
              <w:rPr>
                <w:rFonts w:asciiTheme="minorEastAsia" w:hAnsiTheme="minorEastAsia" w:cs="仿宋"/>
                <w:sz w:val="24"/>
                <w:szCs w:val="24"/>
              </w:rPr>
            </w:pPr>
            <w:r w:rsidRPr="00947DB5">
              <w:rPr>
                <w:rFonts w:asciiTheme="minorEastAsia" w:hAnsiTheme="minorEastAsia" w:cs="仿宋" w:hint="eastAsia"/>
                <w:sz w:val="24"/>
                <w:szCs w:val="24"/>
              </w:rPr>
              <w:t>监督检查</w:t>
            </w:r>
          </w:p>
        </w:tc>
        <w:tc>
          <w:tcPr>
            <w:tcW w:w="6446" w:type="dxa"/>
            <w:tcBorders>
              <w:top w:val="single" w:sz="4" w:space="0" w:color="auto"/>
              <w:left w:val="single" w:sz="4" w:space="0" w:color="auto"/>
              <w:bottom w:val="single" w:sz="4" w:space="0" w:color="auto"/>
              <w:right w:val="single" w:sz="4" w:space="0" w:color="auto"/>
            </w:tcBorders>
            <w:vAlign w:val="center"/>
          </w:tcPr>
          <w:p w:rsidR="00947DB5" w:rsidRPr="00947DB5" w:rsidRDefault="00947DB5" w:rsidP="00947DB5">
            <w:pPr>
              <w:rPr>
                <w:rFonts w:asciiTheme="minorEastAsia" w:hAnsiTheme="minorEastAsia" w:cs="仿宋"/>
                <w:sz w:val="24"/>
                <w:szCs w:val="24"/>
              </w:rPr>
            </w:pPr>
            <w:r w:rsidRPr="00947DB5">
              <w:rPr>
                <w:rFonts w:asciiTheme="minorEastAsia" w:hAnsiTheme="minorEastAsia" w:cs="仿宋" w:hint="eastAsia"/>
                <w:sz w:val="24"/>
                <w:szCs w:val="24"/>
              </w:rPr>
              <w:t>保洁人员天天巡查，项目经理天天抽查，公司营运部和</w:t>
            </w:r>
            <w:proofErr w:type="gramStart"/>
            <w:r w:rsidRPr="00947DB5">
              <w:rPr>
                <w:rFonts w:asciiTheme="minorEastAsia" w:hAnsiTheme="minorEastAsia" w:cs="仿宋" w:hint="eastAsia"/>
                <w:sz w:val="24"/>
                <w:szCs w:val="24"/>
              </w:rPr>
              <w:t>品控部不</w:t>
            </w:r>
            <w:proofErr w:type="gramEnd"/>
            <w:r w:rsidRPr="00947DB5">
              <w:rPr>
                <w:rFonts w:asciiTheme="minorEastAsia" w:hAnsiTheme="minorEastAsia" w:cs="仿宋" w:hint="eastAsia"/>
                <w:sz w:val="24"/>
                <w:szCs w:val="24"/>
              </w:rPr>
              <w:t>定期抽查，公司按计划考评。</w:t>
            </w:r>
          </w:p>
        </w:tc>
      </w:tr>
    </w:tbl>
    <w:p w:rsidR="00947DB5" w:rsidRPr="00947DB5" w:rsidRDefault="00947DB5" w:rsidP="00947DB5">
      <w:pPr>
        <w:spacing w:line="360" w:lineRule="auto"/>
        <w:rPr>
          <w:rFonts w:asciiTheme="minorEastAsia" w:hAnsiTheme="minorEastAsia" w:cs="Times New Roman"/>
          <w:bCs/>
          <w:kern w:val="0"/>
          <w:sz w:val="24"/>
          <w:szCs w:val="24"/>
        </w:rPr>
      </w:pPr>
      <w:bookmarkStart w:id="13" w:name="_Hlk180762320"/>
      <w:r w:rsidRPr="00947DB5">
        <w:rPr>
          <w:rFonts w:asciiTheme="minorEastAsia" w:hAnsiTheme="minorEastAsia" w:cs="Times New Roman" w:hint="eastAsia"/>
          <w:b/>
          <w:bCs/>
          <w:kern w:val="0"/>
          <w:sz w:val="24"/>
          <w:szCs w:val="24"/>
        </w:rPr>
        <w:t>3.</w:t>
      </w:r>
      <w:proofErr w:type="gramStart"/>
      <w:r w:rsidRPr="00947DB5">
        <w:rPr>
          <w:rFonts w:asciiTheme="minorEastAsia" w:hAnsiTheme="minorEastAsia" w:cs="Times New Roman" w:hint="eastAsia"/>
          <w:b/>
          <w:bCs/>
          <w:kern w:val="0"/>
          <w:sz w:val="24"/>
          <w:szCs w:val="24"/>
        </w:rPr>
        <w:t>宿管服务</w:t>
      </w:r>
      <w:proofErr w:type="gramEnd"/>
      <w:r w:rsidRPr="00947DB5">
        <w:rPr>
          <w:rFonts w:asciiTheme="minorEastAsia" w:hAnsiTheme="minorEastAsia" w:cs="Times New Roman" w:hint="eastAsia"/>
          <w:b/>
          <w:bCs/>
          <w:kern w:val="0"/>
          <w:sz w:val="24"/>
          <w:szCs w:val="24"/>
        </w:rPr>
        <w:t>方案</w:t>
      </w:r>
      <w:bookmarkEnd w:id="13"/>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lastRenderedPageBreak/>
        <w:t>1、为保证人员的精神状态，</w:t>
      </w:r>
      <w:proofErr w:type="gramStart"/>
      <w:r w:rsidRPr="00947DB5">
        <w:rPr>
          <w:rFonts w:asciiTheme="minorEastAsia" w:hAnsiTheme="minorEastAsia" w:cs="Times New Roman" w:hint="eastAsia"/>
          <w:bCs/>
          <w:sz w:val="24"/>
          <w:szCs w:val="24"/>
        </w:rPr>
        <w:t>宿管员</w:t>
      </w:r>
      <w:proofErr w:type="gramEnd"/>
      <w:r w:rsidRPr="00947DB5">
        <w:rPr>
          <w:rFonts w:asciiTheme="minorEastAsia" w:hAnsiTheme="minorEastAsia" w:cs="Times New Roman" w:hint="eastAsia"/>
          <w:bCs/>
          <w:sz w:val="24"/>
          <w:szCs w:val="24"/>
        </w:rPr>
        <w:t>采用2</w:t>
      </w:r>
      <w:r w:rsidRPr="00947DB5">
        <w:rPr>
          <w:rFonts w:asciiTheme="minorEastAsia" w:hAnsiTheme="minorEastAsia" w:cs="Times New Roman"/>
          <w:bCs/>
          <w:sz w:val="24"/>
          <w:szCs w:val="24"/>
        </w:rPr>
        <w:t>4</w:t>
      </w:r>
      <w:r w:rsidRPr="00947DB5">
        <w:rPr>
          <w:rFonts w:asciiTheme="minorEastAsia" w:hAnsiTheme="minorEastAsia" w:cs="Times New Roman" w:hint="eastAsia"/>
          <w:bCs/>
          <w:sz w:val="24"/>
          <w:szCs w:val="24"/>
        </w:rPr>
        <w:t>小时在岗，2班运转，每班3人。平时上课、上自习期间严禁学生进入宿舍区、滞留宿舍，有特殊情况须出具班主任的审批手续，宿舍管理员须做好记录。</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2、负责检查各宿舍楼的日常工作并详细记录，汇总每天本班中午、晚上住宿学生人数并将其上报学校：做好突发事件的处理和学生思想工作的引导，及时与班主任沟通，检查各寝室卫生和物品摆放，检查公共设施设备完好情况。</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3、</w:t>
      </w:r>
      <w:proofErr w:type="gramStart"/>
      <w:r w:rsidRPr="00947DB5">
        <w:rPr>
          <w:rFonts w:asciiTheme="minorEastAsia" w:hAnsiTheme="minorEastAsia" w:cs="Times New Roman" w:hint="eastAsia"/>
          <w:bCs/>
          <w:sz w:val="24"/>
          <w:szCs w:val="24"/>
        </w:rPr>
        <w:t>宿管员</w:t>
      </w:r>
      <w:proofErr w:type="gramEnd"/>
      <w:r w:rsidRPr="00947DB5">
        <w:rPr>
          <w:rFonts w:asciiTheme="minorEastAsia" w:hAnsiTheme="minorEastAsia" w:cs="Times New Roman" w:hint="eastAsia"/>
          <w:bCs/>
          <w:sz w:val="24"/>
          <w:szCs w:val="24"/>
        </w:rPr>
        <w:t>需在晚自习期间为住校生放在</w:t>
      </w:r>
      <w:proofErr w:type="gramStart"/>
      <w:r w:rsidRPr="00947DB5">
        <w:rPr>
          <w:rFonts w:asciiTheme="minorEastAsia" w:hAnsiTheme="minorEastAsia" w:cs="Times New Roman" w:hint="eastAsia"/>
          <w:bCs/>
          <w:sz w:val="24"/>
          <w:szCs w:val="24"/>
        </w:rPr>
        <w:t>热水房</w:t>
      </w:r>
      <w:proofErr w:type="gramEnd"/>
      <w:r w:rsidRPr="00947DB5">
        <w:rPr>
          <w:rFonts w:asciiTheme="minorEastAsia" w:hAnsiTheme="minorEastAsia" w:cs="Times New Roman" w:hint="eastAsia"/>
          <w:bCs/>
          <w:sz w:val="24"/>
          <w:szCs w:val="24"/>
        </w:rPr>
        <w:t>旁边的热水瓶打好开水，有序放置在规定位置。</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4、学生家长、非住宿学生及其他校外人员不得随意进入宿舍楼。男性家长不得随意进出女生宿舍楼，须建立校外人员来访登记簿，对上述人员做好来访登记，任何时候严禁</w:t>
      </w:r>
      <w:proofErr w:type="gramStart"/>
      <w:r w:rsidRPr="00947DB5">
        <w:rPr>
          <w:rFonts w:asciiTheme="minorEastAsia" w:hAnsiTheme="minorEastAsia" w:cs="Times New Roman" w:hint="eastAsia"/>
          <w:bCs/>
          <w:sz w:val="24"/>
          <w:szCs w:val="24"/>
        </w:rPr>
        <w:t>男女生串入</w:t>
      </w:r>
      <w:proofErr w:type="gramEnd"/>
      <w:r w:rsidRPr="00947DB5">
        <w:rPr>
          <w:rFonts w:asciiTheme="minorEastAsia" w:hAnsiTheme="minorEastAsia" w:cs="Times New Roman" w:hint="eastAsia"/>
          <w:bCs/>
          <w:sz w:val="24"/>
          <w:szCs w:val="24"/>
        </w:rPr>
        <w:t>异性宿舍。</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5、每天上午9：：00之前，下午</w:t>
      </w:r>
      <w:r w:rsidRPr="00947DB5">
        <w:rPr>
          <w:rFonts w:asciiTheme="minorEastAsia" w:hAnsiTheme="minorEastAsia" w:cs="Times New Roman"/>
          <w:bCs/>
          <w:sz w:val="24"/>
          <w:szCs w:val="24"/>
        </w:rPr>
        <w:t>3</w:t>
      </w:r>
      <w:r w:rsidRPr="00947DB5">
        <w:rPr>
          <w:rFonts w:asciiTheme="minorEastAsia" w:hAnsiTheme="minorEastAsia" w:cs="Times New Roman" w:hint="eastAsia"/>
          <w:bCs/>
          <w:sz w:val="24"/>
          <w:szCs w:val="24"/>
        </w:rPr>
        <w:t>:</w:t>
      </w:r>
      <w:r w:rsidRPr="00947DB5">
        <w:rPr>
          <w:rFonts w:asciiTheme="minorEastAsia" w:hAnsiTheme="minorEastAsia" w:cs="Times New Roman"/>
          <w:bCs/>
          <w:sz w:val="24"/>
          <w:szCs w:val="24"/>
        </w:rPr>
        <w:t>00</w:t>
      </w:r>
      <w:r w:rsidRPr="00947DB5">
        <w:rPr>
          <w:rFonts w:asciiTheme="minorEastAsia" w:hAnsiTheme="minorEastAsia" w:cs="Times New Roman" w:hint="eastAsia"/>
          <w:bCs/>
          <w:sz w:val="24"/>
          <w:szCs w:val="24"/>
        </w:rPr>
        <w:t>前对学生宿舍内卫生进行日常检查，中午、晚上回宿舍后进行纪律检查，并做好详细检查记录，每周汇总一次，于每周六上午9点前送交总务处。</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6、每天夜间统一熄灯后，夜间不间断巡视，每小时拍照记录巡视情况。</w:t>
      </w:r>
    </w:p>
    <w:p w:rsidR="00947DB5" w:rsidRPr="00947DB5" w:rsidRDefault="00947DB5" w:rsidP="00947DB5">
      <w:pPr>
        <w:spacing w:line="360" w:lineRule="auto"/>
        <w:rPr>
          <w:rFonts w:asciiTheme="minorEastAsia" w:hAnsiTheme="minorEastAsia" w:cs="Times New Roman"/>
          <w:bCs/>
          <w:kern w:val="0"/>
          <w:sz w:val="24"/>
          <w:szCs w:val="24"/>
        </w:rPr>
      </w:pPr>
      <w:r w:rsidRPr="00947DB5">
        <w:rPr>
          <w:rFonts w:asciiTheme="minorEastAsia" w:hAnsiTheme="minorEastAsia" w:cs="Times New Roman" w:hint="eastAsia"/>
          <w:b/>
          <w:bCs/>
          <w:kern w:val="0"/>
          <w:sz w:val="24"/>
          <w:szCs w:val="24"/>
        </w:rPr>
        <w:t>4.维修服务方案</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1、管道疏通维护</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管道堵塞及时疏通，专业人员每天巡视，出现问题随时处理。楼顶落水口保持完好畅通。每半年对给排水管进行 1 次全面检查养护。</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2、供配电系统</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建立和完善有关规章制度及应急预案，专业人员经常巡视、检查，保障设备正常运转；发现学校供电设备故障（包括照明系统、动力系统和接地系统）报业</w:t>
      </w:r>
      <w:proofErr w:type="gramStart"/>
      <w:r w:rsidRPr="00947DB5">
        <w:rPr>
          <w:rFonts w:asciiTheme="minorEastAsia" w:hAnsiTheme="minorEastAsia" w:cs="Times New Roman" w:hint="eastAsia"/>
          <w:bCs/>
          <w:sz w:val="24"/>
          <w:szCs w:val="24"/>
        </w:rPr>
        <w:t>主及时</w:t>
      </w:r>
      <w:proofErr w:type="gramEnd"/>
      <w:r w:rsidRPr="00947DB5">
        <w:rPr>
          <w:rFonts w:asciiTheme="minorEastAsia" w:hAnsiTheme="minorEastAsia" w:cs="Times New Roman" w:hint="eastAsia"/>
          <w:bCs/>
          <w:sz w:val="24"/>
          <w:szCs w:val="24"/>
        </w:rPr>
        <w:t>维修。保持配电房清洁卫生，每周清扫地面及擦拭配电柜表面。</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每日监察供配电系统运行状况，并定时抄表做好记录，出现异常及时处理。</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每年委托专业单位对供配电相关系统进行预防性实验，对其内部进行清洁、保养，检测主要电器设备。</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每日检测有无动物侵入配电房，填写运行记录，建档备查。</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3、弱电智能化系统及其他设备</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专业人员每天巡视公共区域内各种智能化设备的正常运转，防止人为损坏，</w:t>
      </w:r>
      <w:r w:rsidRPr="00947DB5">
        <w:rPr>
          <w:rFonts w:asciiTheme="minorEastAsia" w:hAnsiTheme="minorEastAsia" w:cs="Times New Roman" w:hint="eastAsia"/>
          <w:bCs/>
          <w:sz w:val="24"/>
          <w:szCs w:val="24"/>
        </w:rPr>
        <w:lastRenderedPageBreak/>
        <w:t>出现异常立即上报校方，并做好报修记录。</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负责所辖区域内防雷检测、大屏投影、监控系统、无线网络系统等公共设施设备日常维护保养工作，防止人为损坏，出现异常，立即报告校方。</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操作人员应受过专业培训，对系统异常情况能够准确识别。有日常维护记录、季检记录及报告、年检记录及报告。建立相关的作业指导规定。</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4、消防设施</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消防设施每月检查一次，保证消防设备的完好（包括各种消防阀门、消防栓、排烟排风系统、各种消防器材及消防联动），遇到问题及时上报。</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5、水、电、气的定期检查、记录和维修，记录水、电、气表数字，配合总务处进行水电管理等。</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6、学校校内维修工作。包含包括换灯管、灯具、下水道疏通、下水管、水龙头及时更换和维修，操场护栏、看台护栏、教室、寝室门窗修焊等，若维修不了,及时上报总务处安排专业人员维修。</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7、大型活动期间按学校要求和保安等物业人员配合物品搬运、场地物品摆放布置等（包括升旗、做操等地标摆放），运动会期间学生出入管理。</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8、生活用水箱定期检查，若出现不正常的</w:t>
      </w:r>
      <w:proofErr w:type="gramStart"/>
      <w:r w:rsidRPr="00947DB5">
        <w:rPr>
          <w:rFonts w:asciiTheme="minorEastAsia" w:hAnsiTheme="minorEastAsia" w:cs="Times New Roman" w:hint="eastAsia"/>
          <w:bCs/>
          <w:sz w:val="24"/>
          <w:szCs w:val="24"/>
        </w:rPr>
        <w:t>情况应第一时间</w:t>
      </w:r>
      <w:proofErr w:type="gramEnd"/>
      <w:r w:rsidRPr="00947DB5">
        <w:rPr>
          <w:rFonts w:asciiTheme="minorEastAsia" w:hAnsiTheme="minorEastAsia" w:cs="Times New Roman" w:hint="eastAsia"/>
          <w:bCs/>
          <w:sz w:val="24"/>
          <w:szCs w:val="24"/>
        </w:rPr>
        <w:t xml:space="preserve">处理。 </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9、更换物品应做好登记，一般维修问题两小时内必须解决。若因报修后超时维修、未维修、维修不到位或维修质量问题造成的经济损失或重大安全事故，学校依法追究责任。</w:t>
      </w:r>
      <w:permEnd w:id="575018559"/>
    </w:p>
    <w:p w:rsidR="00947DB5" w:rsidRPr="00947DB5" w:rsidRDefault="00947DB5" w:rsidP="00947DB5">
      <w:pPr>
        <w:spacing w:line="360" w:lineRule="auto"/>
        <w:ind w:firstLine="437"/>
        <w:outlineLvl w:val="1"/>
        <w:rPr>
          <w:rFonts w:ascii="宋体" w:eastAsia="宋体" w:hAnsi="宋体" w:cs="@仿宋_GB2312"/>
          <w:b/>
          <w:sz w:val="24"/>
          <w:szCs w:val="18"/>
        </w:rPr>
      </w:pPr>
      <w:bookmarkStart w:id="14" w:name="_Toc12910"/>
      <w:bookmarkStart w:id="15" w:name="_Toc18052"/>
      <w:bookmarkStart w:id="16" w:name="_Toc3503"/>
      <w:r w:rsidRPr="00947DB5">
        <w:rPr>
          <w:rFonts w:ascii="宋体" w:eastAsia="宋体" w:hAnsi="宋体" w:cs="@仿宋_GB2312" w:hint="eastAsia"/>
          <w:b/>
          <w:sz w:val="24"/>
          <w:szCs w:val="18"/>
        </w:rPr>
        <w:t>四、报价要求</w:t>
      </w:r>
      <w:bookmarkEnd w:id="14"/>
      <w:bookmarkEnd w:id="15"/>
      <w:bookmarkEnd w:id="16"/>
    </w:p>
    <w:p w:rsidR="00947DB5" w:rsidRPr="00947DB5" w:rsidRDefault="00947DB5" w:rsidP="00947DB5">
      <w:pPr>
        <w:spacing w:line="360" w:lineRule="auto"/>
        <w:ind w:firstLineChars="196" w:firstLine="470"/>
        <w:rPr>
          <w:rFonts w:asciiTheme="minorEastAsia" w:hAnsiTheme="minorEastAsia" w:cs="Times New Roman"/>
          <w:sz w:val="24"/>
          <w:szCs w:val="24"/>
        </w:rPr>
      </w:pPr>
      <w:permStart w:id="2109479673" w:edGrp="everyone"/>
      <w:r w:rsidRPr="00947DB5">
        <w:rPr>
          <w:rFonts w:asciiTheme="minorEastAsia" w:hAnsiTheme="minorEastAsia" w:cs="Times New Roman"/>
          <w:sz w:val="24"/>
          <w:szCs w:val="24"/>
        </w:rPr>
        <w:t>1</w:t>
      </w:r>
      <w:r w:rsidRPr="00947DB5">
        <w:rPr>
          <w:rFonts w:asciiTheme="minorEastAsia" w:hAnsiTheme="minorEastAsia" w:cs="Times New Roman" w:hint="eastAsia"/>
          <w:sz w:val="24"/>
          <w:szCs w:val="24"/>
        </w:rPr>
        <w:t>．</w:t>
      </w:r>
      <w:r w:rsidRPr="00947DB5">
        <w:rPr>
          <w:rFonts w:asciiTheme="minorEastAsia" w:hAnsiTheme="minorEastAsia" w:cs="Times New Roman"/>
          <w:sz w:val="24"/>
          <w:szCs w:val="24"/>
        </w:rPr>
        <w:t>人员工资要求：</w:t>
      </w:r>
      <w:r w:rsidRPr="00947DB5">
        <w:rPr>
          <w:rFonts w:asciiTheme="minorEastAsia" w:hAnsiTheme="minorEastAsia" w:cs="Times New Roman" w:hint="eastAsia"/>
          <w:sz w:val="24"/>
          <w:szCs w:val="24"/>
        </w:rPr>
        <w:t>项目经理工资不得低于4500元/月，生活指导老师工资不得低于4000元/月，其他人员工资</w:t>
      </w:r>
      <w:r w:rsidRPr="00947DB5">
        <w:rPr>
          <w:rFonts w:asciiTheme="minorEastAsia" w:hAnsiTheme="minorEastAsia" w:cs="Times New Roman"/>
          <w:sz w:val="24"/>
          <w:szCs w:val="24"/>
        </w:rPr>
        <w:t xml:space="preserve">不低于蚌埠市当地最低工资标准1930 元/人/月。 </w:t>
      </w:r>
    </w:p>
    <w:p w:rsidR="00947DB5" w:rsidRPr="00947DB5" w:rsidRDefault="00947DB5" w:rsidP="00947DB5">
      <w:pPr>
        <w:spacing w:line="360" w:lineRule="auto"/>
        <w:ind w:firstLineChars="200" w:firstLine="480"/>
        <w:rPr>
          <w:rFonts w:asciiTheme="minorEastAsia" w:hAnsiTheme="minorEastAsia" w:cs="Times New Roman"/>
          <w:sz w:val="24"/>
          <w:szCs w:val="24"/>
        </w:rPr>
      </w:pPr>
      <w:r w:rsidRPr="00947DB5">
        <w:rPr>
          <w:rFonts w:asciiTheme="minorEastAsia" w:hAnsiTheme="minorEastAsia" w:cs="Times New Roman"/>
          <w:sz w:val="24"/>
          <w:szCs w:val="24"/>
        </w:rPr>
        <w:t>2</w:t>
      </w:r>
      <w:r w:rsidRPr="00947DB5">
        <w:rPr>
          <w:rFonts w:asciiTheme="minorEastAsia" w:hAnsiTheme="minorEastAsia" w:cs="Times New Roman" w:hint="eastAsia"/>
          <w:sz w:val="24"/>
          <w:szCs w:val="24"/>
        </w:rPr>
        <w:t>．</w:t>
      </w:r>
      <w:r w:rsidRPr="00947DB5">
        <w:rPr>
          <w:rFonts w:asciiTheme="minorEastAsia" w:hAnsiTheme="minorEastAsia" w:cs="Times New Roman"/>
          <w:sz w:val="24"/>
          <w:szCs w:val="24"/>
        </w:rPr>
        <w:t>社会保险（五险）缴费基数最低为</w:t>
      </w:r>
      <w:r w:rsidRPr="00947DB5">
        <w:rPr>
          <w:rFonts w:asciiTheme="minorEastAsia" w:hAnsiTheme="minorEastAsia" w:cs="Times New Roman" w:hint="eastAsia"/>
          <w:sz w:val="24"/>
          <w:szCs w:val="24"/>
        </w:rPr>
        <w:t>4227</w:t>
      </w:r>
      <w:r w:rsidRPr="00947DB5">
        <w:rPr>
          <w:rFonts w:asciiTheme="minorEastAsia" w:hAnsiTheme="minorEastAsia" w:cs="Times New Roman"/>
          <w:sz w:val="24"/>
          <w:szCs w:val="24"/>
        </w:rPr>
        <w:t xml:space="preserve">元，计算缴费金额以每人每月为基数，单位重大疾病补助须缴纳 </w:t>
      </w:r>
      <w:r w:rsidRPr="00947DB5">
        <w:rPr>
          <w:rFonts w:asciiTheme="minorEastAsia" w:hAnsiTheme="minorEastAsia" w:cs="Times New Roman" w:hint="eastAsia"/>
          <w:sz w:val="24"/>
          <w:szCs w:val="24"/>
        </w:rPr>
        <w:t>15.50</w:t>
      </w:r>
      <w:r w:rsidRPr="00947DB5">
        <w:rPr>
          <w:rFonts w:asciiTheme="minorEastAsia" w:hAnsiTheme="minorEastAsia" w:cs="Times New Roman"/>
          <w:sz w:val="24"/>
          <w:szCs w:val="24"/>
        </w:rPr>
        <w:t xml:space="preserve"> 元/每人/每月。</w:t>
      </w:r>
    </w:p>
    <w:p w:rsidR="00947DB5" w:rsidRPr="00947DB5" w:rsidRDefault="00947DB5" w:rsidP="00947DB5">
      <w:pPr>
        <w:spacing w:line="360" w:lineRule="auto"/>
        <w:rPr>
          <w:rFonts w:asciiTheme="minorEastAsia" w:hAnsiTheme="minorEastAsia" w:cs="Times New Roman"/>
          <w:sz w:val="24"/>
          <w:szCs w:val="24"/>
        </w:rPr>
      </w:pPr>
      <w:r w:rsidRPr="00947DB5">
        <w:rPr>
          <w:rFonts w:asciiTheme="minorEastAsia" w:hAnsiTheme="minorEastAsia" w:cs="Times New Roman" w:hint="eastAsia"/>
          <w:sz w:val="24"/>
          <w:szCs w:val="24"/>
        </w:rPr>
        <w:t>社会保险（五险）企业缴纳费用（缴费费率</w:t>
      </w:r>
      <w:r w:rsidRPr="00947DB5">
        <w:rPr>
          <w:rFonts w:asciiTheme="minorEastAsia" w:hAnsiTheme="minorEastAsia" w:cs="Times New Roman"/>
          <w:sz w:val="24"/>
          <w:szCs w:val="24"/>
        </w:rPr>
        <w:t xml:space="preserve">:25.7％）组成为:养老保险 16％、工伤保险0.4％、失业保险 0.5％、医疗保险 8.8％，单位重大疾病补助须缴纳 </w:t>
      </w:r>
      <w:r w:rsidRPr="00947DB5">
        <w:rPr>
          <w:rFonts w:asciiTheme="minorEastAsia" w:hAnsiTheme="minorEastAsia" w:cs="Times New Roman" w:hint="eastAsia"/>
          <w:sz w:val="24"/>
          <w:szCs w:val="24"/>
        </w:rPr>
        <w:t>15.50</w:t>
      </w:r>
      <w:r w:rsidRPr="00947DB5">
        <w:rPr>
          <w:rFonts w:asciiTheme="minorEastAsia" w:hAnsiTheme="minorEastAsia" w:cs="Times New Roman"/>
          <w:sz w:val="24"/>
          <w:szCs w:val="24"/>
        </w:rPr>
        <w:t>元/每人/每月。</w:t>
      </w:r>
    </w:p>
    <w:p w:rsidR="00947DB5" w:rsidRPr="00947DB5" w:rsidRDefault="00947DB5" w:rsidP="00947DB5">
      <w:pPr>
        <w:spacing w:line="360" w:lineRule="auto"/>
        <w:ind w:firstLineChars="200" w:firstLine="480"/>
        <w:rPr>
          <w:rFonts w:asciiTheme="minorEastAsia" w:hAnsiTheme="minorEastAsia" w:cs="Times New Roman"/>
          <w:sz w:val="24"/>
          <w:szCs w:val="24"/>
        </w:rPr>
      </w:pPr>
      <w:r w:rsidRPr="00947DB5">
        <w:rPr>
          <w:rFonts w:asciiTheme="minorEastAsia" w:hAnsiTheme="minorEastAsia" w:cs="Times New Roman" w:hint="eastAsia"/>
          <w:sz w:val="24"/>
          <w:szCs w:val="24"/>
        </w:rPr>
        <w:t>3．法定节假日（共4个</w:t>
      </w:r>
      <w:r w:rsidRPr="00947DB5">
        <w:rPr>
          <w:rFonts w:asciiTheme="minorEastAsia" w:hAnsiTheme="minorEastAsia" w:cs="Times New Roman"/>
          <w:sz w:val="24"/>
          <w:szCs w:val="24"/>
        </w:rPr>
        <w:t xml:space="preserve">）3 </w:t>
      </w:r>
      <w:proofErr w:type="gramStart"/>
      <w:r w:rsidRPr="00947DB5">
        <w:rPr>
          <w:rFonts w:asciiTheme="minorEastAsia" w:hAnsiTheme="minorEastAsia" w:cs="Times New Roman"/>
          <w:sz w:val="24"/>
          <w:szCs w:val="24"/>
        </w:rPr>
        <w:t>倍</w:t>
      </w:r>
      <w:proofErr w:type="gramEnd"/>
      <w:r w:rsidRPr="00947DB5">
        <w:rPr>
          <w:rFonts w:asciiTheme="minorEastAsia" w:hAnsiTheme="minorEastAsia" w:cs="Times New Roman"/>
          <w:sz w:val="24"/>
          <w:szCs w:val="24"/>
        </w:rPr>
        <w:t>工资，计算方法为：（月工资*3/21.75=节假</w:t>
      </w:r>
      <w:r w:rsidRPr="00947DB5">
        <w:rPr>
          <w:rFonts w:asciiTheme="minorEastAsia" w:hAnsiTheme="minorEastAsia" w:cs="Times New Roman"/>
          <w:sz w:val="24"/>
          <w:szCs w:val="24"/>
        </w:rPr>
        <w:lastRenderedPageBreak/>
        <w:t>日工资/人</w:t>
      </w:r>
      <w:r w:rsidRPr="00947DB5">
        <w:rPr>
          <w:rFonts w:asciiTheme="minorEastAsia" w:hAnsiTheme="minorEastAsia" w:cs="宋体" w:hint="eastAsia"/>
          <w:sz w:val="24"/>
          <w:szCs w:val="24"/>
        </w:rPr>
        <w:t>•</w:t>
      </w:r>
      <w:r w:rsidRPr="00947DB5">
        <w:rPr>
          <w:rFonts w:asciiTheme="minorEastAsia" w:hAnsiTheme="minorEastAsia" w:cs="Times New Roman"/>
          <w:sz w:val="24"/>
          <w:szCs w:val="24"/>
        </w:rPr>
        <w:t>天）。加班人员数量为安防员</w:t>
      </w:r>
      <w:r w:rsidRPr="00947DB5">
        <w:rPr>
          <w:rFonts w:asciiTheme="minorEastAsia" w:hAnsiTheme="minorEastAsia" w:cs="Times New Roman" w:hint="eastAsia"/>
          <w:sz w:val="24"/>
          <w:szCs w:val="24"/>
        </w:rPr>
        <w:t>6</w:t>
      </w:r>
      <w:r w:rsidRPr="00947DB5">
        <w:rPr>
          <w:rFonts w:asciiTheme="minorEastAsia" w:hAnsiTheme="minorEastAsia" w:cs="Times New Roman"/>
          <w:sz w:val="24"/>
          <w:szCs w:val="24"/>
        </w:rPr>
        <w:t>人，总报价中须包含加班费用，否则废标。</w:t>
      </w:r>
    </w:p>
    <w:p w:rsidR="00947DB5" w:rsidRPr="00947DB5" w:rsidRDefault="00947DB5" w:rsidP="00947DB5">
      <w:pPr>
        <w:spacing w:line="360" w:lineRule="auto"/>
        <w:ind w:firstLineChars="200" w:firstLine="480"/>
        <w:rPr>
          <w:rFonts w:asciiTheme="minorEastAsia" w:hAnsiTheme="minorEastAsia" w:cs="Times New Roman"/>
          <w:sz w:val="24"/>
          <w:szCs w:val="24"/>
        </w:rPr>
      </w:pPr>
      <w:r w:rsidRPr="00947DB5">
        <w:rPr>
          <w:rFonts w:asciiTheme="minorEastAsia" w:hAnsiTheme="minorEastAsia" w:cs="Times New Roman" w:hint="eastAsia"/>
          <w:sz w:val="24"/>
          <w:szCs w:val="24"/>
        </w:rPr>
        <w:t>4．</w:t>
      </w:r>
      <w:r w:rsidRPr="00947DB5">
        <w:rPr>
          <w:rFonts w:asciiTheme="minorEastAsia" w:hAnsiTheme="minorEastAsia" w:cs="Times New Roman"/>
          <w:sz w:val="24"/>
          <w:szCs w:val="24"/>
        </w:rPr>
        <w:t>供应商的报价（总价）中应包含税金，一般纳税人税金6.72%，小规模纳税人税金3.36%,税金计算依据应包含人工工资、社会保险费用、法定假日加班费用。如投标供应商以小规模纳税人税金费率报价，投标文件中须提供税务部门出具的小规模纳税人证明材料（如:企业税种核定材料等），否则将导致投标无效。</w:t>
      </w:r>
    </w:p>
    <w:p w:rsidR="00947DB5" w:rsidRPr="00947DB5" w:rsidRDefault="00947DB5" w:rsidP="00947DB5">
      <w:pPr>
        <w:spacing w:line="360" w:lineRule="auto"/>
        <w:ind w:firstLineChars="200" w:firstLine="480"/>
        <w:rPr>
          <w:rFonts w:asciiTheme="minorEastAsia" w:hAnsiTheme="minorEastAsia" w:cs="Times New Roman"/>
          <w:sz w:val="24"/>
          <w:szCs w:val="24"/>
        </w:rPr>
      </w:pPr>
      <w:r w:rsidRPr="00947DB5">
        <w:rPr>
          <w:rFonts w:asciiTheme="minorEastAsia" w:hAnsiTheme="minorEastAsia" w:cs="Times New Roman" w:hint="eastAsia"/>
          <w:sz w:val="24"/>
          <w:szCs w:val="24"/>
        </w:rPr>
        <w:t>5．</w:t>
      </w:r>
      <w:r w:rsidRPr="00947DB5">
        <w:rPr>
          <w:rFonts w:asciiTheme="minorEastAsia" w:hAnsiTheme="minorEastAsia" w:cs="Times New Roman"/>
          <w:sz w:val="24"/>
          <w:szCs w:val="24"/>
        </w:rPr>
        <w:t>请投标供应商自行核算以上政策性费用，如投标供应商对以上费用有疑问，请在本项目答疑期内提出。如无疑问，投标报价应不低于上述政策性费用价格，否则将导致投标无效。</w:t>
      </w:r>
    </w:p>
    <w:p w:rsidR="00947DB5" w:rsidRPr="00947DB5" w:rsidRDefault="00947DB5" w:rsidP="00947DB5">
      <w:pPr>
        <w:spacing w:line="360" w:lineRule="auto"/>
        <w:ind w:firstLineChars="250" w:firstLine="600"/>
        <w:rPr>
          <w:rFonts w:asciiTheme="minorEastAsia" w:hAnsiTheme="minorEastAsia" w:cs="Times New Roman"/>
          <w:sz w:val="24"/>
          <w:szCs w:val="24"/>
        </w:rPr>
      </w:pPr>
      <w:r w:rsidRPr="00947DB5">
        <w:rPr>
          <w:rFonts w:asciiTheme="minorEastAsia" w:hAnsiTheme="minorEastAsia" w:cs="Times New Roman" w:hint="eastAsia"/>
          <w:sz w:val="24"/>
          <w:szCs w:val="24"/>
        </w:rPr>
        <w:t>6．</w:t>
      </w:r>
      <w:r w:rsidRPr="00947DB5">
        <w:rPr>
          <w:rFonts w:asciiTheme="minorEastAsia" w:hAnsiTheme="minorEastAsia" w:cs="Times New Roman"/>
          <w:sz w:val="24"/>
          <w:szCs w:val="24"/>
        </w:rPr>
        <w:t>政策性费用不接受赠送及优惠，其他费用为可竞争性费用，由投标供应商自行报价。</w:t>
      </w:r>
    </w:p>
    <w:p w:rsidR="00947DB5" w:rsidRPr="00947DB5" w:rsidRDefault="00947DB5" w:rsidP="00947DB5">
      <w:pPr>
        <w:spacing w:line="360" w:lineRule="auto"/>
        <w:ind w:firstLineChars="250" w:firstLine="600"/>
        <w:rPr>
          <w:rFonts w:asciiTheme="minorEastAsia" w:hAnsiTheme="minorEastAsia" w:cs="Times New Roman"/>
          <w:sz w:val="24"/>
          <w:szCs w:val="24"/>
        </w:rPr>
      </w:pPr>
      <w:r w:rsidRPr="00947DB5">
        <w:rPr>
          <w:rFonts w:asciiTheme="minorEastAsia" w:hAnsiTheme="minorEastAsia" w:cs="Times New Roman" w:hint="eastAsia"/>
          <w:sz w:val="24"/>
          <w:szCs w:val="24"/>
        </w:rPr>
        <w:t>7．</w:t>
      </w:r>
      <w:r w:rsidRPr="00947DB5">
        <w:rPr>
          <w:rFonts w:asciiTheme="minorEastAsia" w:hAnsiTheme="minorEastAsia" w:cs="Times New Roman"/>
          <w:sz w:val="24"/>
          <w:szCs w:val="24"/>
        </w:rPr>
        <w:t>投标供应商应自行踏勘服务现场，如投标供应商因未及时踏勘现场而导致的报价缺项漏项或中标后无法兑现服务，投标供应商自行承担一切后果。</w:t>
      </w:r>
    </w:p>
    <w:p w:rsidR="00947DB5" w:rsidRPr="00947DB5" w:rsidRDefault="00947DB5" w:rsidP="00947DB5">
      <w:pPr>
        <w:spacing w:line="360" w:lineRule="auto"/>
        <w:ind w:firstLineChars="250" w:firstLine="600"/>
        <w:rPr>
          <w:rFonts w:asciiTheme="minorEastAsia" w:hAnsiTheme="minorEastAsia" w:cs="Times New Roman"/>
          <w:sz w:val="24"/>
          <w:szCs w:val="24"/>
        </w:rPr>
      </w:pPr>
      <w:r w:rsidRPr="00947DB5">
        <w:rPr>
          <w:rFonts w:asciiTheme="minorEastAsia" w:hAnsiTheme="minorEastAsia" w:cs="Times New Roman" w:hint="eastAsia"/>
          <w:sz w:val="24"/>
          <w:szCs w:val="24"/>
        </w:rPr>
        <w:t>8．</w:t>
      </w:r>
      <w:r w:rsidRPr="00947DB5">
        <w:rPr>
          <w:rFonts w:asciiTheme="minorEastAsia" w:hAnsiTheme="minorEastAsia" w:cs="Times New Roman"/>
          <w:sz w:val="24"/>
          <w:szCs w:val="24"/>
        </w:rPr>
        <w:t>投标供应商应考虑合同期内政策性费用调整的风险。投标报价应考虑蚌埠市最低工资标准上调等风险，履约期限内不得以最低工资标准上调以及物价指数上涨等理由要求增加物业管理费用。</w:t>
      </w:r>
    </w:p>
    <w:p w:rsidR="00947DB5" w:rsidRPr="00947DB5" w:rsidRDefault="00947DB5" w:rsidP="00947DB5">
      <w:pPr>
        <w:spacing w:line="360" w:lineRule="auto"/>
        <w:ind w:firstLineChars="250" w:firstLine="600"/>
        <w:rPr>
          <w:rFonts w:asciiTheme="minorEastAsia" w:hAnsiTheme="minorEastAsia" w:cs="Times New Roman"/>
          <w:sz w:val="24"/>
          <w:szCs w:val="24"/>
        </w:rPr>
      </w:pPr>
      <w:r w:rsidRPr="00947DB5">
        <w:rPr>
          <w:rFonts w:asciiTheme="minorEastAsia" w:hAnsiTheme="minorEastAsia" w:cs="Times New Roman" w:hint="eastAsia"/>
          <w:sz w:val="24"/>
          <w:szCs w:val="24"/>
        </w:rPr>
        <w:t>9．</w:t>
      </w:r>
      <w:r w:rsidRPr="00947DB5">
        <w:rPr>
          <w:rFonts w:asciiTheme="minorEastAsia" w:hAnsiTheme="minorEastAsia" w:cs="Times New Roman"/>
          <w:sz w:val="24"/>
          <w:szCs w:val="24"/>
        </w:rPr>
        <w:t>报价表至少应包括</w:t>
      </w:r>
      <w:r w:rsidRPr="00947DB5">
        <w:rPr>
          <w:rFonts w:asciiTheme="minorEastAsia" w:hAnsiTheme="minorEastAsia" w:cs="Times New Roman"/>
          <w:b/>
          <w:sz w:val="24"/>
          <w:szCs w:val="24"/>
        </w:rPr>
        <w:t>人工工资、社保费用、加班费、税金</w:t>
      </w:r>
      <w:r w:rsidRPr="00947DB5">
        <w:rPr>
          <w:rFonts w:asciiTheme="minorEastAsia" w:hAnsiTheme="minorEastAsia" w:cs="Times New Roman" w:hint="eastAsia"/>
          <w:b/>
          <w:sz w:val="24"/>
          <w:szCs w:val="24"/>
        </w:rPr>
        <w:t>、</w:t>
      </w:r>
      <w:r w:rsidRPr="00947DB5">
        <w:rPr>
          <w:rFonts w:asciiTheme="minorEastAsia" w:hAnsiTheme="minorEastAsia" w:cs="Times New Roman"/>
          <w:b/>
          <w:sz w:val="24"/>
          <w:szCs w:val="24"/>
        </w:rPr>
        <w:t>垃圾清运</w:t>
      </w:r>
      <w:r w:rsidRPr="00947DB5">
        <w:rPr>
          <w:rFonts w:asciiTheme="minorEastAsia" w:hAnsiTheme="minorEastAsia" w:cs="Times New Roman" w:hint="eastAsia"/>
          <w:b/>
          <w:sz w:val="24"/>
          <w:szCs w:val="24"/>
        </w:rPr>
        <w:t>以及化粪池清理费用</w:t>
      </w:r>
      <w:r w:rsidRPr="00947DB5">
        <w:rPr>
          <w:rFonts w:asciiTheme="minorEastAsia" w:hAnsiTheme="minorEastAsia" w:cs="Times New Roman"/>
          <w:sz w:val="24"/>
          <w:szCs w:val="24"/>
        </w:rPr>
        <w:t>，供应商必须给出报价的测算依据和测算方法，并保证合理性，如有漏项或缺项，</w:t>
      </w:r>
      <w:proofErr w:type="gramStart"/>
      <w:r w:rsidRPr="00947DB5">
        <w:rPr>
          <w:rFonts w:asciiTheme="minorEastAsia" w:hAnsiTheme="minorEastAsia" w:cs="Times New Roman"/>
          <w:sz w:val="24"/>
          <w:szCs w:val="24"/>
        </w:rPr>
        <w:t>按废标处理</w:t>
      </w:r>
      <w:proofErr w:type="gramEnd"/>
      <w:r w:rsidRPr="00947DB5">
        <w:rPr>
          <w:rFonts w:asciiTheme="minorEastAsia" w:hAnsiTheme="minorEastAsia" w:cs="Times New Roman"/>
          <w:sz w:val="24"/>
          <w:szCs w:val="24"/>
        </w:rPr>
        <w:t>。其他对应本项目需求的服务报价，如管理费用、设备使用及日常维护、设备及车辆折旧及损耗、各种物耗等，供应商自行测算，供应商的分项报价中除</w:t>
      </w:r>
      <w:r w:rsidRPr="00947DB5">
        <w:rPr>
          <w:rFonts w:asciiTheme="minorEastAsia" w:hAnsiTheme="minorEastAsia" w:cs="Times New Roman"/>
          <w:b/>
          <w:sz w:val="24"/>
          <w:szCs w:val="24"/>
        </w:rPr>
        <w:t>人工工资、社保、加班费、税金、垃圾清运以及化粪池清理费用，</w:t>
      </w:r>
      <w:r w:rsidRPr="00947DB5">
        <w:rPr>
          <w:rFonts w:asciiTheme="minorEastAsia" w:hAnsiTheme="minorEastAsia" w:cs="Times New Roman"/>
          <w:sz w:val="24"/>
          <w:szCs w:val="24"/>
        </w:rPr>
        <w:t>以外的分项报价不做具体评审。</w:t>
      </w:r>
    </w:p>
    <w:p w:rsidR="00947DB5" w:rsidRPr="00947DB5" w:rsidRDefault="00947DB5" w:rsidP="00947DB5">
      <w:pPr>
        <w:spacing w:line="360" w:lineRule="auto"/>
        <w:ind w:firstLineChars="250" w:firstLine="600"/>
        <w:rPr>
          <w:rFonts w:asciiTheme="minorEastAsia" w:hAnsiTheme="minorEastAsia" w:cs="Times New Roman"/>
          <w:sz w:val="24"/>
          <w:szCs w:val="24"/>
        </w:rPr>
      </w:pPr>
      <w:r w:rsidRPr="00947DB5">
        <w:rPr>
          <w:rFonts w:asciiTheme="minorEastAsia" w:hAnsiTheme="minorEastAsia" w:cs="Times New Roman" w:hint="eastAsia"/>
          <w:sz w:val="24"/>
          <w:szCs w:val="24"/>
        </w:rPr>
        <w:t>10. 本项目的每一轮报价均不得高于最高限价，否则其响应文件将被认定为响应无效。</w:t>
      </w:r>
    </w:p>
    <w:p w:rsidR="00947DB5" w:rsidRPr="00947DB5" w:rsidRDefault="00947DB5" w:rsidP="00947DB5">
      <w:pPr>
        <w:widowControl/>
        <w:shd w:val="clear" w:color="auto" w:fill="FFFFFF"/>
        <w:spacing w:line="495" w:lineRule="atLeast"/>
        <w:jc w:val="left"/>
        <w:rPr>
          <w:rFonts w:asciiTheme="minorEastAsia" w:hAnsiTheme="minorEastAsia" w:cs="Times New Roman"/>
          <w:sz w:val="24"/>
          <w:szCs w:val="24"/>
        </w:rPr>
      </w:pPr>
      <w:r w:rsidRPr="00947DB5">
        <w:rPr>
          <w:rFonts w:asciiTheme="minorEastAsia" w:hAnsiTheme="minorEastAsia" w:cs="Times New Roman" w:hint="eastAsia"/>
          <w:sz w:val="24"/>
          <w:szCs w:val="24"/>
        </w:rPr>
        <w:t>注：有关投标报价的计算过程及计算结果以元为单位</w:t>
      </w:r>
      <w:r w:rsidRPr="00947DB5">
        <w:rPr>
          <w:rFonts w:asciiTheme="minorEastAsia" w:hAnsiTheme="minorEastAsia" w:cs="Times New Roman"/>
          <w:sz w:val="24"/>
          <w:szCs w:val="24"/>
        </w:rPr>
        <w:t>,保留两位小数,第三位四舍五入。</w:t>
      </w:r>
    </w:p>
    <w:p w:rsidR="00947DB5" w:rsidRPr="00947DB5" w:rsidRDefault="00947DB5" w:rsidP="00947DB5">
      <w:pPr>
        <w:spacing w:line="360" w:lineRule="auto"/>
        <w:ind w:firstLine="437"/>
        <w:outlineLvl w:val="1"/>
        <w:rPr>
          <w:rFonts w:ascii="宋体" w:eastAsia="宋体" w:hAnsi="宋体" w:cs="@仿宋_GB2312"/>
          <w:b/>
          <w:sz w:val="24"/>
          <w:szCs w:val="18"/>
        </w:rPr>
      </w:pPr>
      <w:bookmarkStart w:id="17" w:name="_Toc23590"/>
      <w:bookmarkStart w:id="18" w:name="_Toc3530"/>
      <w:bookmarkStart w:id="19" w:name="_Toc23875"/>
      <w:permEnd w:id="2109479673"/>
      <w:r w:rsidRPr="00947DB5">
        <w:rPr>
          <w:rFonts w:ascii="宋体" w:eastAsia="宋体" w:hAnsi="宋体" w:cs="@仿宋_GB2312" w:hint="eastAsia"/>
          <w:b/>
          <w:sz w:val="24"/>
          <w:szCs w:val="18"/>
        </w:rPr>
        <w:t>五、其他要求</w:t>
      </w:r>
      <w:bookmarkEnd w:id="17"/>
      <w:bookmarkEnd w:id="18"/>
      <w:bookmarkEnd w:id="19"/>
    </w:p>
    <w:p w:rsidR="00947DB5" w:rsidRPr="00947DB5" w:rsidRDefault="00947DB5" w:rsidP="00947DB5">
      <w:pPr>
        <w:spacing w:line="360" w:lineRule="auto"/>
        <w:ind w:firstLineChars="196" w:firstLine="472"/>
        <w:rPr>
          <w:rFonts w:asciiTheme="minorEastAsia" w:hAnsiTheme="minorEastAsia" w:cs="Times New Roman"/>
          <w:b/>
          <w:sz w:val="24"/>
          <w:szCs w:val="24"/>
        </w:rPr>
      </w:pPr>
      <w:permStart w:id="1062493011" w:edGrp="everyone"/>
      <w:r w:rsidRPr="00947DB5">
        <w:rPr>
          <w:rFonts w:asciiTheme="minorEastAsia" w:hAnsiTheme="minorEastAsia" w:cs="Times New Roman" w:hint="eastAsia"/>
          <w:b/>
          <w:sz w:val="24"/>
          <w:szCs w:val="24"/>
        </w:rPr>
        <w:t>考核和退出机制</w:t>
      </w:r>
    </w:p>
    <w:p w:rsidR="00947DB5" w:rsidRPr="00947DB5" w:rsidRDefault="00947DB5" w:rsidP="00947DB5">
      <w:pPr>
        <w:spacing w:line="360" w:lineRule="auto"/>
        <w:ind w:firstLineChars="200" w:firstLine="482"/>
        <w:rPr>
          <w:rFonts w:asciiTheme="minorEastAsia" w:hAnsiTheme="minorEastAsia" w:cs="Times New Roman"/>
          <w:bCs/>
          <w:sz w:val="24"/>
          <w:szCs w:val="24"/>
        </w:rPr>
      </w:pPr>
      <w:r w:rsidRPr="00947DB5">
        <w:rPr>
          <w:rFonts w:asciiTheme="minorEastAsia" w:hAnsiTheme="minorEastAsia" w:cs="Times New Roman" w:hint="eastAsia"/>
          <w:b/>
          <w:sz w:val="24"/>
          <w:szCs w:val="24"/>
        </w:rPr>
        <w:lastRenderedPageBreak/>
        <w:t xml:space="preserve">  </w:t>
      </w:r>
      <w:r w:rsidRPr="00947DB5">
        <w:rPr>
          <w:rFonts w:asciiTheme="minorEastAsia" w:hAnsiTheme="minorEastAsia" w:cs="Times New Roman" w:hint="eastAsia"/>
          <w:bCs/>
          <w:sz w:val="24"/>
          <w:szCs w:val="24"/>
        </w:rPr>
        <w:t>学校对物业的中标人实行建立考核淘汰退出机制，服务期内如果连续两月考核达不到85分以上，招标人有权单方面立即解除合同。</w:t>
      </w:r>
    </w:p>
    <w:p w:rsidR="00947DB5" w:rsidRPr="00947DB5" w:rsidRDefault="00947DB5" w:rsidP="00947DB5">
      <w:pPr>
        <w:spacing w:line="360" w:lineRule="auto"/>
        <w:ind w:firstLineChars="200" w:firstLine="482"/>
        <w:rPr>
          <w:rFonts w:asciiTheme="minorEastAsia" w:hAnsiTheme="minorEastAsia" w:cs="Times New Roman"/>
          <w:b/>
          <w:sz w:val="24"/>
          <w:szCs w:val="24"/>
        </w:rPr>
      </w:pPr>
      <w:r w:rsidRPr="00947DB5">
        <w:rPr>
          <w:rFonts w:asciiTheme="minorEastAsia" w:hAnsiTheme="minorEastAsia" w:cs="Times New Roman" w:hint="eastAsia"/>
          <w:b/>
          <w:sz w:val="24"/>
          <w:szCs w:val="24"/>
        </w:rPr>
        <w:t>1.约定条款</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bCs/>
          <w:sz w:val="24"/>
          <w:szCs w:val="24"/>
        </w:rPr>
        <w:t xml:space="preserve">  </w:t>
      </w:r>
      <w:r w:rsidRPr="00947DB5">
        <w:rPr>
          <w:rFonts w:asciiTheme="minorEastAsia" w:hAnsiTheme="minorEastAsia" w:cs="Times New Roman" w:hint="eastAsia"/>
          <w:bCs/>
          <w:sz w:val="24"/>
          <w:szCs w:val="24"/>
        </w:rPr>
        <w:t xml:space="preserve"> 在管理过程中，应严格遵守中华人民共和国颁发的相关法律法规，如《中华人民共和国消防法》《中华人民共和国治安管理条例》等，如因中标</w:t>
      </w:r>
      <w:proofErr w:type="gramStart"/>
      <w:r w:rsidRPr="00947DB5">
        <w:rPr>
          <w:rFonts w:asciiTheme="minorEastAsia" w:hAnsiTheme="minorEastAsia" w:cs="Times New Roman" w:hint="eastAsia"/>
          <w:bCs/>
          <w:sz w:val="24"/>
          <w:szCs w:val="24"/>
        </w:rPr>
        <w:t>人原因</w:t>
      </w:r>
      <w:proofErr w:type="gramEnd"/>
      <w:r w:rsidRPr="00947DB5">
        <w:rPr>
          <w:rFonts w:asciiTheme="minorEastAsia" w:hAnsiTheme="minorEastAsia" w:cs="Times New Roman" w:hint="eastAsia"/>
          <w:bCs/>
          <w:sz w:val="24"/>
          <w:szCs w:val="24"/>
        </w:rPr>
        <w:t>造成学校安全事件或造成学校被相关部门通报、罚款等，一切损失由中标人负责，</w:t>
      </w:r>
      <w:bookmarkStart w:id="20" w:name="_Hlk200289045"/>
      <w:proofErr w:type="gramStart"/>
      <w:r w:rsidRPr="00947DB5">
        <w:rPr>
          <w:rFonts w:asciiTheme="minorEastAsia" w:hAnsiTheme="minorEastAsia" w:cs="Times New Roman" w:hint="eastAsia"/>
          <w:bCs/>
          <w:sz w:val="24"/>
          <w:szCs w:val="24"/>
        </w:rPr>
        <w:t>视严重</w:t>
      </w:r>
      <w:proofErr w:type="gramEnd"/>
      <w:r w:rsidRPr="00947DB5">
        <w:rPr>
          <w:rFonts w:asciiTheme="minorEastAsia" w:hAnsiTheme="minorEastAsia" w:cs="Times New Roman" w:hint="eastAsia"/>
          <w:bCs/>
          <w:sz w:val="24"/>
          <w:szCs w:val="24"/>
        </w:rPr>
        <w:t>程度学校将扣除服务费用1万—5万元，直至无条件解除合同；</w:t>
      </w:r>
      <w:bookmarkEnd w:id="20"/>
    </w:p>
    <w:p w:rsidR="00947DB5" w:rsidRPr="00947DB5" w:rsidRDefault="00947DB5" w:rsidP="00947DB5">
      <w:pPr>
        <w:spacing w:line="360" w:lineRule="auto"/>
        <w:ind w:firstLineChars="200" w:firstLine="482"/>
        <w:rPr>
          <w:rFonts w:asciiTheme="minorEastAsia" w:hAnsiTheme="minorEastAsia" w:cs="Times New Roman"/>
          <w:b/>
          <w:sz w:val="24"/>
          <w:szCs w:val="24"/>
        </w:rPr>
      </w:pPr>
      <w:r w:rsidRPr="00947DB5">
        <w:rPr>
          <w:rFonts w:asciiTheme="minorEastAsia" w:hAnsiTheme="minorEastAsia" w:cs="Times New Roman" w:hint="eastAsia"/>
          <w:b/>
          <w:sz w:val="24"/>
          <w:szCs w:val="24"/>
        </w:rPr>
        <w:t>2.正常退出</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 xml:space="preserve">   1、合同到期自动终止，正常退出</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合同到期后，根据合同约定，双方结清相关费用，办理移交手续后，中标人自行退出，合同自动终止。</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 xml:space="preserve">   2、</w:t>
      </w:r>
      <w:bookmarkStart w:id="21" w:name="_Hlk200288662"/>
      <w:r w:rsidRPr="00947DB5">
        <w:rPr>
          <w:rFonts w:asciiTheme="minorEastAsia" w:hAnsiTheme="minorEastAsia" w:cs="Times New Roman" w:hint="eastAsia"/>
          <w:bCs/>
          <w:sz w:val="24"/>
          <w:szCs w:val="24"/>
        </w:rPr>
        <w:t>中标人</w:t>
      </w:r>
      <w:bookmarkEnd w:id="21"/>
      <w:r w:rsidRPr="00947DB5">
        <w:rPr>
          <w:rFonts w:asciiTheme="minorEastAsia" w:hAnsiTheme="minorEastAsia" w:cs="Times New Roman" w:hint="eastAsia"/>
          <w:bCs/>
          <w:sz w:val="24"/>
          <w:szCs w:val="24"/>
        </w:rPr>
        <w:t>提前退出</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（1）出现不可抗拒因素，中标人可退提前出，未尽事宜双方协商解决。</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（2）因特殊原因中标人无法继续经营，可提前两个月书面申请，经学校研究批准后，按合同约定办理相关手续后，终止合同。</w:t>
      </w:r>
    </w:p>
    <w:p w:rsidR="00947DB5" w:rsidRPr="00947DB5" w:rsidRDefault="00947DB5" w:rsidP="00947DB5">
      <w:pPr>
        <w:spacing w:line="360" w:lineRule="auto"/>
        <w:ind w:firstLineChars="200" w:firstLine="482"/>
        <w:rPr>
          <w:rFonts w:asciiTheme="minorEastAsia" w:hAnsiTheme="minorEastAsia" w:cs="Times New Roman"/>
          <w:b/>
          <w:sz w:val="24"/>
          <w:szCs w:val="24"/>
        </w:rPr>
      </w:pPr>
      <w:r w:rsidRPr="00947DB5">
        <w:rPr>
          <w:rFonts w:asciiTheme="minorEastAsia" w:hAnsiTheme="minorEastAsia" w:cs="Times New Roman" w:hint="eastAsia"/>
          <w:b/>
          <w:sz w:val="24"/>
          <w:szCs w:val="24"/>
        </w:rPr>
        <w:t>3.强制退出</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 xml:space="preserve">   对引进的中标人，在经营期间内出现下列情况之一，学校有权解除合同，责令退出。</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 xml:space="preserve">  1、发生舆情，与中标人有关的。</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 xml:space="preserve">  2、发生安全事故，与中标人有关的。</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 xml:space="preserve">  3、中标人违反学校社会管理综合治理规定，给学校造成重大不良影响的。</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 xml:space="preserve">  4、中标人在经营过程中违法而受到司法部门或行业主管部门处理的。</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 xml:space="preserve">  5、因中标人管理和服务质量存在问题等引发群体事件，造成社会影响恶劣的。</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 xml:space="preserve">    凡强制退出的中标人须承担由此产生的一切经济损失及法律责任，并在接到强制退出通知一周内上交学校所有设施设备及钥匙；同时不予退还中标企业的履约保证金。</w:t>
      </w:r>
    </w:p>
    <w:p w:rsidR="00947DB5" w:rsidRPr="00947DB5" w:rsidRDefault="00947DB5" w:rsidP="00947DB5">
      <w:pPr>
        <w:spacing w:line="360" w:lineRule="auto"/>
        <w:ind w:firstLineChars="200" w:firstLine="482"/>
        <w:rPr>
          <w:rFonts w:asciiTheme="minorEastAsia" w:hAnsiTheme="minorEastAsia" w:cs="Times New Roman"/>
          <w:b/>
          <w:bCs/>
          <w:sz w:val="24"/>
          <w:szCs w:val="24"/>
        </w:rPr>
      </w:pPr>
      <w:r w:rsidRPr="00947DB5">
        <w:rPr>
          <w:rFonts w:asciiTheme="minorEastAsia" w:hAnsiTheme="minorEastAsia" w:cs="Times New Roman" w:hint="eastAsia"/>
          <w:b/>
          <w:bCs/>
          <w:sz w:val="24"/>
          <w:szCs w:val="24"/>
        </w:rPr>
        <w:t>4.风险及履约保证金</w:t>
      </w:r>
    </w:p>
    <w:p w:rsidR="00947DB5" w:rsidRPr="00947DB5" w:rsidRDefault="00947DB5" w:rsidP="00947DB5">
      <w:pPr>
        <w:spacing w:line="360" w:lineRule="auto"/>
        <w:ind w:firstLineChars="200" w:firstLine="482"/>
        <w:rPr>
          <w:rFonts w:asciiTheme="minorEastAsia" w:hAnsiTheme="minorEastAsia" w:cs="Times New Roman"/>
          <w:bCs/>
          <w:sz w:val="24"/>
          <w:szCs w:val="24"/>
        </w:rPr>
      </w:pPr>
      <w:r w:rsidRPr="00947DB5">
        <w:rPr>
          <w:rFonts w:asciiTheme="minorEastAsia" w:hAnsiTheme="minorEastAsia" w:cs="Times New Roman" w:hint="eastAsia"/>
          <w:b/>
          <w:bCs/>
          <w:sz w:val="24"/>
          <w:szCs w:val="24"/>
        </w:rPr>
        <w:t xml:space="preserve"> </w:t>
      </w:r>
      <w:r w:rsidRPr="00947DB5">
        <w:rPr>
          <w:rFonts w:asciiTheme="minorEastAsia" w:hAnsiTheme="minorEastAsia" w:cs="Times New Roman" w:hint="eastAsia"/>
          <w:bCs/>
          <w:sz w:val="24"/>
          <w:szCs w:val="24"/>
        </w:rPr>
        <w:t>1、有风险承诺书。</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lastRenderedPageBreak/>
        <w:t xml:space="preserve"> 2、履约保证金的使用：用于经营者违反校内外管理条例、规章制度，没有按合同经营至期满，给学校或师生造成各种损失的补偿，处理意外事故。合同期满后，若无不良记录，履约保证金一次性退还。</w:t>
      </w:r>
    </w:p>
    <w:p w:rsidR="00947DB5" w:rsidRPr="00947DB5" w:rsidRDefault="00947DB5" w:rsidP="00947DB5">
      <w:pPr>
        <w:spacing w:line="360" w:lineRule="auto"/>
        <w:ind w:firstLineChars="200" w:firstLine="482"/>
        <w:rPr>
          <w:rFonts w:asciiTheme="minorEastAsia" w:hAnsiTheme="minorEastAsia" w:cs="Times New Roman"/>
          <w:b/>
          <w:bCs/>
          <w:sz w:val="24"/>
          <w:szCs w:val="24"/>
        </w:rPr>
      </w:pPr>
      <w:r w:rsidRPr="00947DB5">
        <w:rPr>
          <w:rFonts w:asciiTheme="minorEastAsia" w:hAnsiTheme="minorEastAsia" w:cs="Times New Roman" w:hint="eastAsia"/>
          <w:b/>
          <w:bCs/>
          <w:sz w:val="24"/>
          <w:szCs w:val="24"/>
        </w:rPr>
        <w:t>5.其他要求</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1、校内所有设施设备的年审、检测、维保工作，</w:t>
      </w:r>
      <w:proofErr w:type="gramStart"/>
      <w:r w:rsidRPr="00947DB5">
        <w:rPr>
          <w:rFonts w:asciiTheme="minorEastAsia" w:hAnsiTheme="minorEastAsia" w:cs="Times New Roman" w:hint="eastAsia"/>
          <w:bCs/>
          <w:sz w:val="24"/>
          <w:szCs w:val="24"/>
        </w:rPr>
        <w:t>除质保期</w:t>
      </w:r>
      <w:proofErr w:type="gramEnd"/>
      <w:r w:rsidRPr="00947DB5">
        <w:rPr>
          <w:rFonts w:asciiTheme="minorEastAsia" w:hAnsiTheme="minorEastAsia" w:cs="Times New Roman" w:hint="eastAsia"/>
          <w:bCs/>
          <w:sz w:val="24"/>
          <w:szCs w:val="24"/>
        </w:rPr>
        <w:t>内施工单位负责承担的以外，其余均由中标人负责并承担相关费用。零星维修单处单次或单项材料费、机械工具租赁费、人工费合计 500 元（含）以下的（含高空作业）， 由中标人自行维修，并由中标人承担相关费用。500 元以上的或自然损坏、非养护人员造成的损坏除外。</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2、合同执行期间，有下列情况之一的，中标人承担违约责任。</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2.1中标人未严格履行合同，不能严格按照要求提供物业服务，经采购人责令限期整改仍不予改正的。</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2.2因中标人管理不善、操作不当等原因，造成人员严重伤害或设施严重损坏等安全生产事故，给采购人造成重大经济损失。</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2.3因中标人责任，对采购人单位形象造成严重不良影响的。</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3、投标方一旦中标后不得毁约，否则承担相关法律责任。投标人须自行勘查现场，实地充分考虑项目服务期间的各项风险因素，进行投标报价。中标人所用人员与学校没有聘用关系，所发生的一切工伤、劳资等纠纷与学校无关，由中标人全权负责。</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4、中标人应配合招标方在招标区域内的重大活动和突发性事件处理，无条件地完成招标人交办的各项任务，中标人因各种原因造成停工事件时，招标方可临时指定有关单位承担，所发生费用从履约保证金中扣除，。</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5、合同期间，中标人对员工的工资、社保、计划生育、卫生、劳动安全等方面引发的事件，承担民事纠纷和民事赔偿费用，同时承担一切责任和后果。中标人与招标方以外的单位和个人发生的债权债务（如拖欠员工工资等）以及其他纠纷，由中标人自行承担和处理并承担，上</w:t>
      </w:r>
      <w:proofErr w:type="gramStart"/>
      <w:r w:rsidRPr="00947DB5">
        <w:rPr>
          <w:rFonts w:asciiTheme="minorEastAsia" w:hAnsiTheme="minorEastAsia" w:cs="Times New Roman" w:hint="eastAsia"/>
          <w:bCs/>
          <w:sz w:val="24"/>
          <w:szCs w:val="24"/>
        </w:rPr>
        <w:t>法律责任述如给</w:t>
      </w:r>
      <w:proofErr w:type="gramEnd"/>
      <w:r w:rsidRPr="00947DB5">
        <w:rPr>
          <w:rFonts w:asciiTheme="minorEastAsia" w:hAnsiTheme="minorEastAsia" w:cs="Times New Roman" w:hint="eastAsia"/>
          <w:bCs/>
          <w:sz w:val="24"/>
          <w:szCs w:val="24"/>
        </w:rPr>
        <w:t>招标方造成不良影响和损失的，招标方有权解除合同，并要求赔偿损失。</w:t>
      </w:r>
    </w:p>
    <w:p w:rsidR="00947DB5" w:rsidRPr="00947DB5" w:rsidRDefault="00947DB5" w:rsidP="00947DB5">
      <w:pPr>
        <w:spacing w:line="360" w:lineRule="auto"/>
        <w:ind w:firstLineChars="200" w:firstLine="480"/>
        <w:rPr>
          <w:rFonts w:asciiTheme="minorEastAsia" w:hAnsiTheme="minorEastAsia" w:cs="Times New Roman"/>
          <w:bCs/>
          <w:sz w:val="24"/>
          <w:szCs w:val="24"/>
        </w:rPr>
      </w:pPr>
      <w:r w:rsidRPr="00947DB5">
        <w:rPr>
          <w:rFonts w:asciiTheme="minorEastAsia" w:hAnsiTheme="minorEastAsia" w:cs="Times New Roman" w:hint="eastAsia"/>
          <w:bCs/>
          <w:sz w:val="24"/>
          <w:szCs w:val="24"/>
        </w:rPr>
        <w:t>6、因中标人管理、服务不善等原因，发生殴打谩骂师生、失盗等事故，中标人负责处理并依法承担责任。如是中标人的责任，除全额赔偿外，再视严重程</w:t>
      </w:r>
      <w:r w:rsidRPr="00947DB5">
        <w:rPr>
          <w:rFonts w:asciiTheme="minorEastAsia" w:hAnsiTheme="minorEastAsia" w:cs="Times New Roman" w:hint="eastAsia"/>
          <w:bCs/>
          <w:sz w:val="24"/>
          <w:szCs w:val="24"/>
        </w:rPr>
        <w:lastRenderedPageBreak/>
        <w:t>度学校将扣除服务费用1万—5万元。</w:t>
      </w:r>
    </w:p>
    <w:p w:rsidR="00947DB5" w:rsidRPr="00947DB5" w:rsidRDefault="00947DB5" w:rsidP="00947DB5">
      <w:pPr>
        <w:spacing w:line="701" w:lineRule="exact"/>
        <w:ind w:left="37"/>
        <w:jc w:val="center"/>
        <w:rPr>
          <w:rFonts w:asciiTheme="minorEastAsia" w:hAnsiTheme="minorEastAsia" w:cs="Noto Sans Mono CJK JP Regular"/>
          <w:kern w:val="0"/>
          <w:sz w:val="24"/>
          <w:szCs w:val="24"/>
          <w:lang w:val="zh-CN" w:bidi="zh-CN"/>
        </w:rPr>
      </w:pPr>
      <w:r w:rsidRPr="00947DB5">
        <w:rPr>
          <w:rFonts w:asciiTheme="minorEastAsia" w:hAnsiTheme="minorEastAsia" w:cs="Noto Sans Mono CJK JP Regular"/>
          <w:kern w:val="0"/>
          <w:sz w:val="24"/>
          <w:szCs w:val="24"/>
          <w:lang w:val="zh-CN" w:bidi="zh-CN"/>
        </w:rPr>
        <w:t xml:space="preserve">检查考核标准 </w:t>
      </w:r>
    </w:p>
    <w:tbl>
      <w:tblPr>
        <w:tblW w:w="918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67"/>
        <w:gridCol w:w="6546"/>
        <w:gridCol w:w="967"/>
        <w:gridCol w:w="708"/>
      </w:tblGrid>
      <w:tr w:rsidR="00947DB5" w:rsidRPr="00947DB5" w:rsidTr="00F66D54">
        <w:trPr>
          <w:trHeight w:val="467"/>
        </w:trPr>
        <w:tc>
          <w:tcPr>
            <w:tcW w:w="967" w:type="dxa"/>
            <w:vAlign w:val="center"/>
          </w:tcPr>
          <w:p w:rsidR="00947DB5" w:rsidRPr="00947DB5" w:rsidRDefault="00947DB5" w:rsidP="00947DB5">
            <w:pPr>
              <w:autoSpaceDE w:val="0"/>
              <w:autoSpaceDN w:val="0"/>
              <w:spacing w:line="320" w:lineRule="exact"/>
              <w:ind w:left="162" w:right="19"/>
              <w:jc w:val="center"/>
              <w:rPr>
                <w:rFonts w:asciiTheme="minorEastAsia" w:hAnsiTheme="minorEastAsia" w:cs="Noto Sans Mono CJK JP Regular"/>
                <w:kern w:val="0"/>
                <w:sz w:val="24"/>
                <w:szCs w:val="24"/>
                <w:lang w:val="zh-CN" w:eastAsia="en-US" w:bidi="zh-CN"/>
              </w:rPr>
            </w:pPr>
            <w:proofErr w:type="spellStart"/>
            <w:r w:rsidRPr="00947DB5">
              <w:rPr>
                <w:rFonts w:asciiTheme="minorEastAsia" w:hAnsiTheme="minorEastAsia" w:cs="宋体" w:hint="eastAsia"/>
                <w:kern w:val="0"/>
                <w:sz w:val="24"/>
                <w:szCs w:val="24"/>
                <w:lang w:val="zh-CN" w:eastAsia="en-US" w:bidi="zh-CN"/>
              </w:rPr>
              <w:t>序号</w:t>
            </w:r>
            <w:proofErr w:type="spellEnd"/>
          </w:p>
        </w:tc>
        <w:tc>
          <w:tcPr>
            <w:tcW w:w="6546" w:type="dxa"/>
            <w:vAlign w:val="center"/>
          </w:tcPr>
          <w:p w:rsidR="00947DB5" w:rsidRPr="00947DB5" w:rsidRDefault="00947DB5" w:rsidP="00947DB5">
            <w:pPr>
              <w:autoSpaceDE w:val="0"/>
              <w:autoSpaceDN w:val="0"/>
              <w:spacing w:line="320" w:lineRule="exact"/>
              <w:ind w:left="2819" w:right="2690"/>
              <w:jc w:val="center"/>
              <w:rPr>
                <w:rFonts w:asciiTheme="minorEastAsia" w:hAnsiTheme="minorEastAsia" w:cs="Noto Sans Mono CJK JP Regular"/>
                <w:kern w:val="0"/>
                <w:sz w:val="24"/>
                <w:szCs w:val="24"/>
                <w:lang w:val="zh-CN" w:eastAsia="en-US" w:bidi="zh-CN"/>
              </w:rPr>
            </w:pPr>
            <w:proofErr w:type="spellStart"/>
            <w:r w:rsidRPr="00947DB5">
              <w:rPr>
                <w:rFonts w:asciiTheme="minorEastAsia" w:hAnsiTheme="minorEastAsia" w:cs="宋体" w:hint="eastAsia"/>
                <w:kern w:val="0"/>
                <w:sz w:val="24"/>
                <w:szCs w:val="24"/>
                <w:lang w:val="zh-CN" w:eastAsia="en-US" w:bidi="zh-CN"/>
              </w:rPr>
              <w:t>评分标准</w:t>
            </w:r>
            <w:proofErr w:type="spellEnd"/>
          </w:p>
        </w:tc>
        <w:tc>
          <w:tcPr>
            <w:tcW w:w="967" w:type="dxa"/>
            <w:vAlign w:val="center"/>
          </w:tcPr>
          <w:p w:rsidR="00947DB5" w:rsidRPr="00947DB5" w:rsidRDefault="00947DB5" w:rsidP="00947DB5">
            <w:pPr>
              <w:autoSpaceDE w:val="0"/>
              <w:autoSpaceDN w:val="0"/>
              <w:spacing w:line="320" w:lineRule="exact"/>
              <w:ind w:right="124"/>
              <w:jc w:val="center"/>
              <w:rPr>
                <w:rFonts w:asciiTheme="minorEastAsia" w:hAnsiTheme="minorEastAsia" w:cs="Noto Sans Mono CJK JP Regular"/>
                <w:kern w:val="0"/>
                <w:sz w:val="24"/>
                <w:szCs w:val="24"/>
                <w:lang w:val="zh-CN" w:eastAsia="en-US" w:bidi="zh-CN"/>
              </w:rPr>
            </w:pPr>
            <w:proofErr w:type="spellStart"/>
            <w:r w:rsidRPr="00947DB5">
              <w:rPr>
                <w:rFonts w:asciiTheme="minorEastAsia" w:hAnsiTheme="minorEastAsia" w:cs="宋体" w:hint="eastAsia"/>
                <w:kern w:val="0"/>
                <w:sz w:val="24"/>
                <w:szCs w:val="24"/>
                <w:lang w:val="zh-CN" w:eastAsia="en-US" w:bidi="zh-CN"/>
              </w:rPr>
              <w:t>总分</w:t>
            </w:r>
            <w:proofErr w:type="spellEnd"/>
          </w:p>
        </w:tc>
        <w:tc>
          <w:tcPr>
            <w:tcW w:w="708" w:type="dxa"/>
            <w:vAlign w:val="center"/>
          </w:tcPr>
          <w:p w:rsidR="00947DB5" w:rsidRPr="00947DB5" w:rsidRDefault="00947DB5" w:rsidP="00947DB5">
            <w:pPr>
              <w:autoSpaceDE w:val="0"/>
              <w:autoSpaceDN w:val="0"/>
              <w:spacing w:line="320" w:lineRule="exact"/>
              <w:ind w:left="112" w:right="-29"/>
              <w:jc w:val="center"/>
              <w:rPr>
                <w:rFonts w:asciiTheme="minorEastAsia" w:hAnsiTheme="minorEastAsia" w:cs="Noto Sans Mono CJK JP Regular"/>
                <w:kern w:val="0"/>
                <w:sz w:val="24"/>
                <w:szCs w:val="24"/>
                <w:lang w:val="zh-CN" w:eastAsia="en-US" w:bidi="zh-CN"/>
              </w:rPr>
            </w:pPr>
            <w:proofErr w:type="spellStart"/>
            <w:r w:rsidRPr="00947DB5">
              <w:rPr>
                <w:rFonts w:asciiTheme="minorEastAsia" w:hAnsiTheme="minorEastAsia" w:cs="宋体" w:hint="eastAsia"/>
                <w:kern w:val="0"/>
                <w:sz w:val="24"/>
                <w:szCs w:val="24"/>
                <w:lang w:val="zh-CN" w:eastAsia="en-US" w:bidi="zh-CN"/>
              </w:rPr>
              <w:t>评分</w:t>
            </w:r>
            <w:proofErr w:type="spellEnd"/>
          </w:p>
        </w:tc>
      </w:tr>
      <w:tr w:rsidR="00947DB5" w:rsidRPr="00947DB5" w:rsidTr="00F66D54">
        <w:trPr>
          <w:trHeight w:val="468"/>
        </w:trPr>
        <w:tc>
          <w:tcPr>
            <w:tcW w:w="9188" w:type="dxa"/>
            <w:gridSpan w:val="4"/>
            <w:vAlign w:val="center"/>
          </w:tcPr>
          <w:p w:rsidR="00947DB5" w:rsidRPr="00947DB5" w:rsidRDefault="00947DB5" w:rsidP="00947DB5">
            <w:pPr>
              <w:autoSpaceDE w:val="0"/>
              <w:autoSpaceDN w:val="0"/>
              <w:spacing w:line="320" w:lineRule="exact"/>
              <w:ind w:left="2964"/>
              <w:jc w:val="center"/>
              <w:rPr>
                <w:rFonts w:asciiTheme="minorEastAsia" w:hAnsiTheme="minorEastAsia" w:cs="Noto Sans Mono CJK JP Regular"/>
                <w:kern w:val="0"/>
                <w:sz w:val="24"/>
                <w:szCs w:val="24"/>
                <w:lang w:val="zh-CN" w:bidi="zh-CN"/>
              </w:rPr>
            </w:pPr>
            <w:r w:rsidRPr="00947DB5">
              <w:rPr>
                <w:rFonts w:asciiTheme="minorEastAsia" w:hAnsiTheme="minorEastAsia" w:cs="宋体" w:hint="eastAsia"/>
                <w:kern w:val="0"/>
                <w:sz w:val="24"/>
                <w:szCs w:val="24"/>
                <w:lang w:val="zh-CN" w:bidi="zh-CN"/>
              </w:rPr>
              <w:t>一、基本要求（总分</w:t>
            </w:r>
            <w:r w:rsidRPr="00947DB5">
              <w:rPr>
                <w:rFonts w:asciiTheme="minorEastAsia" w:hAnsiTheme="minorEastAsia" w:cs="Noto Sans Mono CJK JP Regular"/>
                <w:kern w:val="0"/>
                <w:sz w:val="24"/>
                <w:szCs w:val="24"/>
                <w:lang w:val="zh-CN" w:bidi="zh-CN"/>
              </w:rPr>
              <w:t xml:space="preserve"> 20 </w:t>
            </w:r>
            <w:r w:rsidRPr="00947DB5">
              <w:rPr>
                <w:rFonts w:asciiTheme="minorEastAsia" w:hAnsiTheme="minorEastAsia" w:cs="宋体" w:hint="eastAsia"/>
                <w:kern w:val="0"/>
                <w:sz w:val="24"/>
                <w:szCs w:val="24"/>
                <w:lang w:val="zh-CN" w:bidi="zh-CN"/>
              </w:rPr>
              <w:t>分）</w:t>
            </w:r>
          </w:p>
        </w:tc>
      </w:tr>
      <w:tr w:rsidR="00947DB5" w:rsidRPr="00947DB5" w:rsidTr="00F66D54">
        <w:trPr>
          <w:trHeight w:val="839"/>
        </w:trPr>
        <w:tc>
          <w:tcPr>
            <w:tcW w:w="967" w:type="dxa"/>
            <w:vAlign w:val="center"/>
          </w:tcPr>
          <w:p w:rsidR="00947DB5" w:rsidRPr="00947DB5" w:rsidRDefault="00947DB5" w:rsidP="00947DB5">
            <w:pPr>
              <w:autoSpaceDE w:val="0"/>
              <w:autoSpaceDN w:val="0"/>
              <w:spacing w:before="120"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1</w:t>
            </w:r>
          </w:p>
        </w:tc>
        <w:tc>
          <w:tcPr>
            <w:tcW w:w="6546"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bidi="zh-CN"/>
              </w:rPr>
            </w:pPr>
            <w:r w:rsidRPr="00947DB5">
              <w:rPr>
                <w:rFonts w:asciiTheme="minorEastAsia" w:hAnsiTheme="minorEastAsia" w:cs="宋体" w:hint="eastAsia"/>
                <w:kern w:val="0"/>
                <w:sz w:val="24"/>
                <w:szCs w:val="24"/>
                <w:lang w:val="zh-CN" w:bidi="zh-CN"/>
              </w:rPr>
              <w:t>有物业管理服务方案并根据学校的要求适时修改并完善，各岗位有作业规范和工作流程</w:t>
            </w:r>
            <w:r w:rsidRPr="00947DB5">
              <w:rPr>
                <w:rFonts w:asciiTheme="minorEastAsia" w:hAnsiTheme="minorEastAsia" w:cs="Noto Sans Mono CJK JP Regular"/>
                <w:kern w:val="0"/>
                <w:sz w:val="24"/>
                <w:szCs w:val="24"/>
                <w:lang w:val="zh-CN" w:bidi="zh-CN"/>
              </w:rPr>
              <w:t xml:space="preserve"> </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 xml:space="preserve">1 </w:t>
            </w:r>
            <w:r w:rsidRPr="00947DB5">
              <w:rPr>
                <w:rFonts w:asciiTheme="minorEastAsia" w:hAnsiTheme="minorEastAsia" w:cs="宋体" w:hint="eastAsia"/>
                <w:kern w:val="0"/>
                <w:sz w:val="24"/>
                <w:szCs w:val="24"/>
                <w:lang w:val="zh-CN" w:eastAsia="en-US" w:bidi="zh-CN"/>
              </w:rPr>
              <w:t>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 xml:space="preserve"> </w:t>
            </w:r>
          </w:p>
        </w:tc>
      </w:tr>
      <w:tr w:rsidR="00947DB5" w:rsidRPr="00947DB5" w:rsidTr="00F66D54">
        <w:trPr>
          <w:trHeight w:val="852"/>
        </w:trPr>
        <w:tc>
          <w:tcPr>
            <w:tcW w:w="967" w:type="dxa"/>
            <w:vAlign w:val="center"/>
          </w:tcPr>
          <w:p w:rsidR="00947DB5" w:rsidRPr="00947DB5" w:rsidRDefault="00947DB5" w:rsidP="00947DB5">
            <w:pPr>
              <w:autoSpaceDE w:val="0"/>
              <w:autoSpaceDN w:val="0"/>
              <w:spacing w:before="119"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2</w:t>
            </w:r>
          </w:p>
        </w:tc>
        <w:tc>
          <w:tcPr>
            <w:tcW w:w="6546"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bidi="zh-CN"/>
              </w:rPr>
            </w:pPr>
            <w:r w:rsidRPr="00947DB5">
              <w:rPr>
                <w:rFonts w:asciiTheme="minorEastAsia" w:hAnsiTheme="minorEastAsia" w:cs="宋体" w:hint="eastAsia"/>
                <w:kern w:val="0"/>
                <w:sz w:val="24"/>
                <w:szCs w:val="24"/>
                <w:lang w:val="zh-CN" w:bidi="zh-CN"/>
              </w:rPr>
              <w:t>所有人员上岗前必须进行安全培训和业务培训，管理人员与专业技术人员须持证上岗，</w:t>
            </w:r>
            <w:r w:rsidRPr="00947DB5">
              <w:rPr>
                <w:rFonts w:asciiTheme="minorEastAsia" w:hAnsiTheme="minorEastAsia" w:cs="Noto Sans Mono CJK JP Regular"/>
                <w:kern w:val="0"/>
                <w:sz w:val="24"/>
                <w:szCs w:val="24"/>
                <w:lang w:val="zh-CN" w:bidi="zh-CN"/>
              </w:rPr>
              <w:t xml:space="preserve"> </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 xml:space="preserve">2 </w:t>
            </w:r>
            <w:r w:rsidRPr="00947DB5">
              <w:rPr>
                <w:rFonts w:asciiTheme="minorEastAsia" w:hAnsiTheme="minorEastAsia" w:cs="宋体" w:hint="eastAsia"/>
                <w:kern w:val="0"/>
                <w:sz w:val="24"/>
                <w:szCs w:val="24"/>
                <w:lang w:val="zh-CN" w:eastAsia="en-US" w:bidi="zh-CN"/>
              </w:rPr>
              <w:t>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 xml:space="preserve"> </w:t>
            </w:r>
          </w:p>
        </w:tc>
      </w:tr>
      <w:tr w:rsidR="00947DB5" w:rsidRPr="00947DB5" w:rsidTr="00F66D54">
        <w:trPr>
          <w:trHeight w:val="836"/>
        </w:trPr>
        <w:tc>
          <w:tcPr>
            <w:tcW w:w="967" w:type="dxa"/>
            <w:vAlign w:val="center"/>
          </w:tcPr>
          <w:p w:rsidR="00947DB5" w:rsidRPr="00947DB5" w:rsidRDefault="00947DB5" w:rsidP="00947DB5">
            <w:pPr>
              <w:autoSpaceDE w:val="0"/>
              <w:autoSpaceDN w:val="0"/>
              <w:spacing w:before="119"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3</w:t>
            </w:r>
          </w:p>
        </w:tc>
        <w:tc>
          <w:tcPr>
            <w:tcW w:w="6546"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bidi="zh-CN"/>
              </w:rPr>
            </w:pPr>
            <w:r w:rsidRPr="00947DB5">
              <w:rPr>
                <w:rFonts w:asciiTheme="minorEastAsia" w:hAnsiTheme="minorEastAsia" w:cs="宋体" w:hint="eastAsia"/>
                <w:spacing w:val="-14"/>
                <w:kern w:val="0"/>
                <w:sz w:val="24"/>
                <w:szCs w:val="24"/>
                <w:lang w:val="zh-CN" w:bidi="zh-CN"/>
              </w:rPr>
              <w:t>工作态度端正，积极主动负责，文明作业，精神状态饱满</w:t>
            </w:r>
            <w:r w:rsidRPr="00947DB5">
              <w:rPr>
                <w:rFonts w:asciiTheme="minorEastAsia" w:hAnsiTheme="minorEastAsia" w:cs="宋体" w:hint="eastAsia"/>
                <w:kern w:val="0"/>
                <w:sz w:val="24"/>
                <w:szCs w:val="24"/>
                <w:lang w:val="zh-CN" w:bidi="zh-CN"/>
              </w:rPr>
              <w:t>（与业主、师生或他人发生冲突，每次扣</w:t>
            </w:r>
            <w:r w:rsidRPr="00947DB5">
              <w:rPr>
                <w:rFonts w:asciiTheme="minorEastAsia" w:hAnsiTheme="minorEastAsia" w:cs="Noto Sans Mono CJK JP Regular"/>
                <w:kern w:val="0"/>
                <w:sz w:val="24"/>
                <w:szCs w:val="24"/>
                <w:lang w:val="zh-CN" w:bidi="zh-CN"/>
              </w:rPr>
              <w:t xml:space="preserve"> 2 </w:t>
            </w:r>
            <w:r w:rsidRPr="00947DB5">
              <w:rPr>
                <w:rFonts w:asciiTheme="minorEastAsia" w:hAnsiTheme="minorEastAsia" w:cs="宋体" w:hint="eastAsia"/>
                <w:kern w:val="0"/>
                <w:sz w:val="24"/>
                <w:szCs w:val="24"/>
                <w:lang w:val="zh-CN" w:bidi="zh-CN"/>
              </w:rPr>
              <w:t>分）</w:t>
            </w:r>
            <w:r w:rsidRPr="00947DB5">
              <w:rPr>
                <w:rFonts w:asciiTheme="minorEastAsia" w:hAnsiTheme="minorEastAsia" w:cs="Noto Sans Mono CJK JP Regular"/>
                <w:kern w:val="0"/>
                <w:sz w:val="24"/>
                <w:szCs w:val="24"/>
                <w:lang w:val="zh-CN" w:bidi="zh-CN"/>
              </w:rPr>
              <w:t xml:space="preserve"> </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 xml:space="preserve">2 </w:t>
            </w:r>
            <w:r w:rsidRPr="00947DB5">
              <w:rPr>
                <w:rFonts w:asciiTheme="minorEastAsia" w:hAnsiTheme="minorEastAsia" w:cs="宋体" w:hint="eastAsia"/>
                <w:kern w:val="0"/>
                <w:sz w:val="24"/>
                <w:szCs w:val="24"/>
                <w:lang w:val="zh-CN" w:eastAsia="en-US" w:bidi="zh-CN"/>
              </w:rPr>
              <w:t>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 xml:space="preserve"> </w:t>
            </w:r>
          </w:p>
        </w:tc>
      </w:tr>
      <w:tr w:rsidR="00947DB5" w:rsidRPr="00947DB5" w:rsidTr="00F66D54">
        <w:trPr>
          <w:trHeight w:val="470"/>
        </w:trPr>
        <w:tc>
          <w:tcPr>
            <w:tcW w:w="967" w:type="dxa"/>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4</w:t>
            </w:r>
          </w:p>
        </w:tc>
        <w:tc>
          <w:tcPr>
            <w:tcW w:w="6546"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bidi="zh-CN"/>
              </w:rPr>
            </w:pPr>
            <w:r w:rsidRPr="00947DB5">
              <w:rPr>
                <w:rFonts w:asciiTheme="minorEastAsia" w:hAnsiTheme="minorEastAsia" w:cs="宋体" w:hint="eastAsia"/>
                <w:kern w:val="0"/>
                <w:sz w:val="24"/>
                <w:szCs w:val="24"/>
                <w:lang w:val="zh-CN" w:bidi="zh-CN"/>
              </w:rPr>
              <w:t>统一着装、整洁、规范</w:t>
            </w:r>
            <w:r w:rsidRPr="00947DB5">
              <w:rPr>
                <w:rFonts w:asciiTheme="minorEastAsia" w:hAnsiTheme="minorEastAsia" w:cs="Noto Sans Mono CJK JP Regular"/>
                <w:kern w:val="0"/>
                <w:sz w:val="24"/>
                <w:szCs w:val="24"/>
                <w:lang w:val="zh-CN" w:bidi="zh-CN"/>
              </w:rPr>
              <w:t xml:space="preserve">   </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 xml:space="preserve">1 </w:t>
            </w:r>
            <w:r w:rsidRPr="00947DB5">
              <w:rPr>
                <w:rFonts w:asciiTheme="minorEastAsia" w:hAnsiTheme="minorEastAsia" w:cs="宋体" w:hint="eastAsia"/>
                <w:kern w:val="0"/>
                <w:sz w:val="24"/>
                <w:szCs w:val="24"/>
                <w:lang w:val="zh-CN" w:eastAsia="en-US" w:bidi="zh-CN"/>
              </w:rPr>
              <w:t>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 xml:space="preserve"> </w:t>
            </w:r>
          </w:p>
        </w:tc>
      </w:tr>
      <w:tr w:rsidR="00947DB5" w:rsidRPr="00947DB5" w:rsidTr="00F66D54">
        <w:trPr>
          <w:trHeight w:val="929"/>
        </w:trPr>
        <w:tc>
          <w:tcPr>
            <w:tcW w:w="967" w:type="dxa"/>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hint="eastAsia"/>
                <w:kern w:val="0"/>
                <w:sz w:val="24"/>
                <w:szCs w:val="24"/>
                <w:lang w:val="zh-CN" w:eastAsia="en-US" w:bidi="zh-CN"/>
              </w:rPr>
              <w:t>5</w:t>
            </w:r>
          </w:p>
        </w:tc>
        <w:tc>
          <w:tcPr>
            <w:tcW w:w="6546" w:type="dxa"/>
            <w:vAlign w:val="center"/>
          </w:tcPr>
          <w:p w:rsidR="00947DB5" w:rsidRPr="00947DB5" w:rsidRDefault="00947DB5" w:rsidP="00947DB5">
            <w:pPr>
              <w:autoSpaceDE w:val="0"/>
              <w:autoSpaceDN w:val="0"/>
              <w:spacing w:line="320" w:lineRule="exact"/>
              <w:ind w:left="108"/>
              <w:jc w:val="left"/>
              <w:rPr>
                <w:rFonts w:asciiTheme="minorEastAsia" w:hAnsiTheme="minorEastAsia" w:cs="Times New Roman"/>
                <w:kern w:val="0"/>
                <w:sz w:val="24"/>
                <w:szCs w:val="24"/>
              </w:rPr>
            </w:pPr>
            <w:r w:rsidRPr="00947DB5">
              <w:rPr>
                <w:rFonts w:asciiTheme="minorEastAsia" w:hAnsiTheme="minorEastAsia" w:cs="Times New Roman" w:hint="eastAsia"/>
                <w:kern w:val="0"/>
                <w:sz w:val="24"/>
                <w:szCs w:val="24"/>
              </w:rPr>
              <w:t>值班时间无离岗、睡岗现象（每人次扣</w:t>
            </w:r>
            <w:r w:rsidRPr="00947DB5">
              <w:rPr>
                <w:rFonts w:asciiTheme="minorEastAsia" w:hAnsiTheme="minorEastAsia" w:cs="Times New Roman"/>
                <w:kern w:val="0"/>
                <w:sz w:val="24"/>
                <w:szCs w:val="24"/>
              </w:rPr>
              <w:t xml:space="preserve"> 3 分）；无聊天、串岗、</w:t>
            </w:r>
          </w:p>
          <w:p w:rsidR="00947DB5" w:rsidRPr="00947DB5" w:rsidRDefault="00947DB5" w:rsidP="00947DB5">
            <w:pPr>
              <w:autoSpaceDE w:val="0"/>
              <w:autoSpaceDN w:val="0"/>
              <w:spacing w:line="320" w:lineRule="exact"/>
              <w:ind w:left="108"/>
              <w:jc w:val="left"/>
              <w:rPr>
                <w:rFonts w:asciiTheme="minorEastAsia" w:hAnsiTheme="minorEastAsia" w:cs="宋体"/>
                <w:kern w:val="0"/>
                <w:sz w:val="24"/>
                <w:szCs w:val="24"/>
                <w:lang w:val="zh-CN" w:bidi="zh-CN"/>
              </w:rPr>
            </w:pPr>
            <w:r w:rsidRPr="00947DB5">
              <w:rPr>
                <w:rFonts w:asciiTheme="minorEastAsia" w:hAnsiTheme="minorEastAsia" w:cs="宋体" w:hint="eastAsia"/>
                <w:kern w:val="0"/>
                <w:sz w:val="24"/>
                <w:szCs w:val="24"/>
                <w:lang w:val="zh-CN" w:bidi="zh-CN"/>
              </w:rPr>
              <w:t>脱岗、迟到、早退等现象（每人次扣</w:t>
            </w:r>
            <w:r w:rsidRPr="00947DB5">
              <w:rPr>
                <w:rFonts w:asciiTheme="minorEastAsia" w:hAnsiTheme="minorEastAsia" w:cs="宋体"/>
                <w:kern w:val="0"/>
                <w:sz w:val="24"/>
                <w:szCs w:val="24"/>
                <w:lang w:val="zh-CN" w:bidi="zh-CN"/>
              </w:rPr>
              <w:t xml:space="preserve"> 1 分）</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hint="eastAsia"/>
                <w:kern w:val="0"/>
                <w:sz w:val="24"/>
                <w:szCs w:val="24"/>
                <w:lang w:val="zh-CN" w:eastAsia="en-US" w:bidi="zh-CN"/>
              </w:rPr>
              <w:t>4分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hint="eastAsia"/>
                <w:kern w:val="0"/>
                <w:sz w:val="24"/>
                <w:szCs w:val="24"/>
                <w:lang w:val="zh-CN" w:eastAsia="en-US" w:bidi="zh-CN"/>
              </w:rPr>
              <w:t>6</w:t>
            </w:r>
          </w:p>
        </w:tc>
        <w:tc>
          <w:tcPr>
            <w:tcW w:w="6546" w:type="dxa"/>
            <w:vAlign w:val="center"/>
          </w:tcPr>
          <w:p w:rsidR="00947DB5" w:rsidRPr="00947DB5" w:rsidRDefault="00947DB5" w:rsidP="00947DB5">
            <w:pPr>
              <w:autoSpaceDE w:val="0"/>
              <w:autoSpaceDN w:val="0"/>
              <w:spacing w:line="320" w:lineRule="exact"/>
              <w:ind w:left="108"/>
              <w:jc w:val="left"/>
              <w:rPr>
                <w:rFonts w:asciiTheme="minorEastAsia" w:hAnsiTheme="minorEastAsia" w:cs="宋体"/>
                <w:kern w:val="0"/>
                <w:sz w:val="24"/>
                <w:szCs w:val="24"/>
                <w:lang w:val="zh-CN" w:bidi="zh-CN"/>
              </w:rPr>
            </w:pPr>
            <w:r w:rsidRPr="00947DB5">
              <w:rPr>
                <w:rFonts w:asciiTheme="minorEastAsia" w:hAnsiTheme="minorEastAsia" w:cs="宋体" w:hint="eastAsia"/>
                <w:kern w:val="0"/>
                <w:sz w:val="24"/>
                <w:szCs w:val="24"/>
                <w:lang w:val="zh-CN" w:bidi="zh-CN"/>
              </w:rPr>
              <w:t>遵守校方相关管理规定，不得从事经营类活动等（一经发现并查实的，</w:t>
            </w:r>
            <w:r w:rsidRPr="00947DB5">
              <w:rPr>
                <w:rFonts w:asciiTheme="minorEastAsia" w:hAnsiTheme="minorEastAsia" w:cs="宋体"/>
                <w:kern w:val="0"/>
                <w:sz w:val="24"/>
                <w:szCs w:val="24"/>
                <w:lang w:val="zh-CN" w:bidi="zh-CN"/>
              </w:rPr>
              <w:t xml:space="preserve">1 </w:t>
            </w:r>
            <w:proofErr w:type="gramStart"/>
            <w:r w:rsidRPr="00947DB5">
              <w:rPr>
                <w:rFonts w:asciiTheme="minorEastAsia" w:hAnsiTheme="minorEastAsia" w:cs="宋体"/>
                <w:kern w:val="0"/>
                <w:sz w:val="24"/>
                <w:szCs w:val="24"/>
                <w:lang w:val="zh-CN" w:bidi="zh-CN"/>
              </w:rPr>
              <w:t>次扣</w:t>
            </w:r>
            <w:proofErr w:type="gramEnd"/>
            <w:r w:rsidRPr="00947DB5">
              <w:rPr>
                <w:rFonts w:asciiTheme="minorEastAsia" w:hAnsiTheme="minorEastAsia" w:cs="宋体"/>
                <w:kern w:val="0"/>
                <w:sz w:val="24"/>
                <w:szCs w:val="24"/>
                <w:lang w:val="zh-CN" w:bidi="zh-CN"/>
              </w:rPr>
              <w:t xml:space="preserve"> 2 分）</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hint="eastAsia"/>
                <w:kern w:val="0"/>
                <w:sz w:val="24"/>
                <w:szCs w:val="24"/>
                <w:lang w:val="zh-CN" w:eastAsia="en-US" w:bidi="zh-CN"/>
              </w:rPr>
              <w:t>2分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hint="eastAsia"/>
                <w:kern w:val="0"/>
                <w:sz w:val="24"/>
                <w:szCs w:val="24"/>
                <w:lang w:val="zh-CN" w:eastAsia="en-US" w:bidi="zh-CN"/>
              </w:rPr>
              <w:t>7</w:t>
            </w:r>
          </w:p>
        </w:tc>
        <w:tc>
          <w:tcPr>
            <w:tcW w:w="6546" w:type="dxa"/>
            <w:vAlign w:val="center"/>
          </w:tcPr>
          <w:p w:rsidR="00947DB5" w:rsidRPr="00947DB5" w:rsidRDefault="00947DB5" w:rsidP="00947DB5">
            <w:pPr>
              <w:autoSpaceDE w:val="0"/>
              <w:autoSpaceDN w:val="0"/>
              <w:spacing w:line="320" w:lineRule="exact"/>
              <w:ind w:left="108"/>
              <w:jc w:val="left"/>
              <w:rPr>
                <w:rFonts w:asciiTheme="minorEastAsia" w:hAnsiTheme="minorEastAsia" w:cs="宋体"/>
                <w:kern w:val="0"/>
                <w:sz w:val="24"/>
                <w:szCs w:val="24"/>
                <w:lang w:val="zh-CN" w:bidi="zh-CN"/>
              </w:rPr>
            </w:pPr>
            <w:r w:rsidRPr="00947DB5">
              <w:rPr>
                <w:rFonts w:asciiTheme="minorEastAsia" w:hAnsiTheme="minorEastAsia" w:cs="宋体" w:hint="eastAsia"/>
                <w:kern w:val="0"/>
                <w:sz w:val="24"/>
                <w:szCs w:val="24"/>
                <w:lang w:val="zh-CN" w:bidi="zh-CN"/>
              </w:rPr>
              <w:t>无投诉（每有</w:t>
            </w:r>
            <w:r w:rsidRPr="00947DB5">
              <w:rPr>
                <w:rFonts w:asciiTheme="minorEastAsia" w:hAnsiTheme="minorEastAsia" w:cs="宋体"/>
                <w:kern w:val="0"/>
                <w:sz w:val="24"/>
                <w:szCs w:val="24"/>
                <w:lang w:val="zh-CN" w:bidi="zh-CN"/>
              </w:rPr>
              <w:t xml:space="preserve"> 1 次投诉，扣 2 分；造成不良影响的，每次扣4</w:t>
            </w:r>
            <w:r w:rsidRPr="00947DB5">
              <w:rPr>
                <w:rFonts w:asciiTheme="minorEastAsia" w:hAnsiTheme="minorEastAsia" w:cs="宋体" w:hint="eastAsia"/>
                <w:kern w:val="0"/>
                <w:sz w:val="24"/>
                <w:szCs w:val="24"/>
                <w:lang w:val="zh-CN" w:bidi="zh-CN"/>
              </w:rPr>
              <w:t>分）</w:t>
            </w:r>
            <w:r w:rsidRPr="00947DB5">
              <w:rPr>
                <w:rFonts w:asciiTheme="minorEastAsia" w:hAnsiTheme="minorEastAsia" w:cs="宋体"/>
                <w:kern w:val="0"/>
                <w:sz w:val="24"/>
                <w:szCs w:val="24"/>
                <w:lang w:val="zh-CN" w:bidi="zh-CN"/>
              </w:rPr>
              <w:t xml:space="preserve">  </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hint="eastAsia"/>
                <w:kern w:val="0"/>
                <w:sz w:val="24"/>
                <w:szCs w:val="24"/>
                <w:lang w:val="zh-CN" w:eastAsia="en-US" w:bidi="zh-CN"/>
              </w:rPr>
              <w:t>4分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hint="eastAsia"/>
                <w:kern w:val="0"/>
                <w:sz w:val="24"/>
                <w:szCs w:val="24"/>
                <w:lang w:val="zh-CN" w:eastAsia="en-US" w:bidi="zh-CN"/>
              </w:rPr>
              <w:t>8</w:t>
            </w:r>
          </w:p>
        </w:tc>
        <w:tc>
          <w:tcPr>
            <w:tcW w:w="6546" w:type="dxa"/>
            <w:vAlign w:val="center"/>
          </w:tcPr>
          <w:p w:rsidR="00947DB5" w:rsidRPr="00947DB5" w:rsidRDefault="00947DB5" w:rsidP="00947DB5">
            <w:pPr>
              <w:autoSpaceDE w:val="0"/>
              <w:autoSpaceDN w:val="0"/>
              <w:spacing w:line="320" w:lineRule="exact"/>
              <w:ind w:left="108"/>
              <w:jc w:val="left"/>
              <w:rPr>
                <w:rFonts w:asciiTheme="minorEastAsia" w:hAnsiTheme="minorEastAsia" w:cs="宋体"/>
                <w:kern w:val="0"/>
                <w:sz w:val="24"/>
                <w:szCs w:val="24"/>
                <w:lang w:val="zh-CN" w:bidi="zh-CN"/>
              </w:rPr>
            </w:pPr>
            <w:r w:rsidRPr="00947DB5">
              <w:rPr>
                <w:rFonts w:asciiTheme="minorEastAsia" w:hAnsiTheme="minorEastAsia" w:cs="宋体" w:hint="eastAsia"/>
                <w:kern w:val="0"/>
                <w:sz w:val="24"/>
                <w:szCs w:val="24"/>
                <w:lang w:val="zh-CN" w:bidi="zh-CN"/>
              </w:rPr>
              <w:t>因管理服务工作不到位，造成安全事件或不良影响事件的，每次扣</w:t>
            </w:r>
            <w:r w:rsidRPr="00947DB5">
              <w:rPr>
                <w:rFonts w:asciiTheme="minorEastAsia" w:hAnsiTheme="minorEastAsia" w:cs="宋体"/>
                <w:kern w:val="0"/>
                <w:sz w:val="24"/>
                <w:szCs w:val="24"/>
                <w:lang w:val="zh-CN" w:bidi="zh-CN"/>
              </w:rPr>
              <w:t xml:space="preserve"> 4 分</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hint="eastAsia"/>
                <w:kern w:val="0"/>
                <w:sz w:val="24"/>
                <w:szCs w:val="24"/>
                <w:lang w:val="zh-CN" w:eastAsia="en-US" w:bidi="zh-CN"/>
              </w:rPr>
              <w:t>4分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188" w:type="dxa"/>
            <w:gridSpan w:val="4"/>
            <w:vAlign w:val="center"/>
          </w:tcPr>
          <w:p w:rsidR="00947DB5" w:rsidRPr="00947DB5" w:rsidRDefault="00947DB5" w:rsidP="00947DB5">
            <w:pPr>
              <w:autoSpaceDE w:val="0"/>
              <w:autoSpaceDN w:val="0"/>
              <w:spacing w:line="320" w:lineRule="exact"/>
              <w:ind w:left="108"/>
              <w:jc w:val="center"/>
              <w:rPr>
                <w:rFonts w:asciiTheme="minorEastAsia" w:hAnsiTheme="minorEastAsia" w:cs="Noto Sans Mono CJK JP Regular"/>
                <w:kern w:val="0"/>
                <w:sz w:val="24"/>
                <w:szCs w:val="24"/>
                <w:lang w:val="zh-CN" w:bidi="zh-CN"/>
              </w:rPr>
            </w:pPr>
            <w:r w:rsidRPr="00947DB5">
              <w:rPr>
                <w:rFonts w:asciiTheme="minorEastAsia" w:hAnsiTheme="minorEastAsia" w:cs="宋体" w:hint="eastAsia"/>
                <w:kern w:val="0"/>
                <w:sz w:val="24"/>
                <w:szCs w:val="24"/>
                <w:lang w:val="zh-CN" w:bidi="zh-CN"/>
              </w:rPr>
              <w:t>二、工作质量管理服务</w:t>
            </w:r>
          </w:p>
        </w:tc>
      </w:tr>
      <w:tr w:rsidR="00947DB5" w:rsidRPr="00947DB5" w:rsidTr="00F66D54">
        <w:trPr>
          <w:trHeight w:val="470"/>
        </w:trPr>
        <w:tc>
          <w:tcPr>
            <w:tcW w:w="9188" w:type="dxa"/>
            <w:gridSpan w:val="4"/>
            <w:vAlign w:val="center"/>
          </w:tcPr>
          <w:p w:rsidR="00947DB5" w:rsidRPr="00947DB5" w:rsidRDefault="00947DB5" w:rsidP="00947DB5">
            <w:pPr>
              <w:autoSpaceDE w:val="0"/>
              <w:autoSpaceDN w:val="0"/>
              <w:spacing w:line="320" w:lineRule="exact"/>
              <w:ind w:left="108"/>
              <w:jc w:val="center"/>
              <w:rPr>
                <w:rFonts w:asciiTheme="minorEastAsia" w:hAnsiTheme="minorEastAsia" w:cs="宋体"/>
                <w:kern w:val="0"/>
                <w:sz w:val="24"/>
                <w:szCs w:val="24"/>
                <w:lang w:val="zh-CN" w:bidi="zh-CN"/>
              </w:rPr>
            </w:pPr>
            <w:r w:rsidRPr="00947DB5">
              <w:rPr>
                <w:rFonts w:asciiTheme="minorEastAsia" w:hAnsiTheme="minorEastAsia" w:cs="宋体"/>
                <w:kern w:val="0"/>
                <w:sz w:val="24"/>
                <w:szCs w:val="24"/>
                <w:lang w:val="zh-CN" w:bidi="zh-CN"/>
              </w:rPr>
              <w:t>1、设备服务 （总分 10 分）</w:t>
            </w:r>
          </w:p>
        </w:tc>
      </w:tr>
      <w:tr w:rsidR="00947DB5" w:rsidRPr="00947DB5" w:rsidTr="00F66D54">
        <w:trPr>
          <w:trHeight w:val="470"/>
        </w:trPr>
        <w:tc>
          <w:tcPr>
            <w:tcW w:w="967" w:type="dxa"/>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w:t>
            </w:r>
          </w:p>
        </w:tc>
        <w:tc>
          <w:tcPr>
            <w:tcW w:w="6546" w:type="dxa"/>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 xml:space="preserve">发现公物损毁报修及时（报修不及时事项一次，扣 1 分） </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5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654"/>
        </w:trPr>
        <w:tc>
          <w:tcPr>
            <w:tcW w:w="967" w:type="dxa"/>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w:t>
            </w:r>
          </w:p>
        </w:tc>
        <w:tc>
          <w:tcPr>
            <w:tcW w:w="6546" w:type="dxa"/>
            <w:vAlign w:val="center"/>
          </w:tcPr>
          <w:p w:rsidR="00947DB5" w:rsidRPr="00947DB5" w:rsidRDefault="00947DB5" w:rsidP="00947DB5">
            <w:pPr>
              <w:autoSpaceDE w:val="0"/>
              <w:autoSpaceDN w:val="0"/>
              <w:spacing w:line="320" w:lineRule="exact"/>
              <w:ind w:left="108"/>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设施设备完好；无跑、冒、滴、漏和鼠害等现象（每有 1 次</w:t>
            </w:r>
            <w:r w:rsidRPr="00947DB5">
              <w:rPr>
                <w:rFonts w:asciiTheme="minorEastAsia" w:hAnsiTheme="minorEastAsia" w:cs="Times New Roman" w:hint="eastAsia"/>
                <w:kern w:val="0"/>
                <w:sz w:val="24"/>
                <w:szCs w:val="24"/>
              </w:rPr>
              <w:t>或</w:t>
            </w:r>
            <w:r w:rsidRPr="00947DB5">
              <w:rPr>
                <w:rFonts w:asciiTheme="minorEastAsia" w:hAnsiTheme="minorEastAsia" w:cs="Times New Roman"/>
                <w:kern w:val="0"/>
                <w:sz w:val="24"/>
                <w:szCs w:val="24"/>
              </w:rPr>
              <w:t xml:space="preserve"> 1 处，扣 1 分）   </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hint="eastAsia"/>
                <w:kern w:val="0"/>
                <w:sz w:val="24"/>
                <w:szCs w:val="24"/>
                <w:lang w:val="zh-CN" w:eastAsia="en-US" w:bidi="zh-CN"/>
              </w:rPr>
              <w:t>5分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188" w:type="dxa"/>
            <w:gridSpan w:val="4"/>
            <w:vAlign w:val="center"/>
          </w:tcPr>
          <w:p w:rsidR="00947DB5" w:rsidRPr="00947DB5" w:rsidRDefault="00947DB5" w:rsidP="00947DB5">
            <w:pPr>
              <w:autoSpaceDE w:val="0"/>
              <w:autoSpaceDN w:val="0"/>
              <w:spacing w:line="320" w:lineRule="exact"/>
              <w:ind w:left="108"/>
              <w:jc w:val="center"/>
              <w:rPr>
                <w:rFonts w:asciiTheme="minorEastAsia" w:hAnsiTheme="minorEastAsia" w:cs="Noto Sans Mono CJK JP Regular"/>
                <w:kern w:val="0"/>
                <w:sz w:val="24"/>
                <w:szCs w:val="24"/>
                <w:lang w:val="zh-CN" w:bidi="zh-CN"/>
              </w:rPr>
            </w:pPr>
            <w:r w:rsidRPr="00947DB5">
              <w:rPr>
                <w:rFonts w:asciiTheme="minorEastAsia" w:hAnsiTheme="minorEastAsia" w:cs="Noto Sans Mono CJK JP Regular"/>
                <w:kern w:val="0"/>
                <w:sz w:val="24"/>
                <w:szCs w:val="24"/>
                <w:lang w:val="zh-CN" w:bidi="zh-CN"/>
              </w:rPr>
              <w:t xml:space="preserve">2 </w:t>
            </w:r>
            <w:r w:rsidRPr="00947DB5">
              <w:rPr>
                <w:rFonts w:asciiTheme="minorEastAsia" w:hAnsiTheme="minorEastAsia" w:cs="宋体" w:hint="eastAsia"/>
                <w:kern w:val="0"/>
                <w:sz w:val="24"/>
                <w:szCs w:val="24"/>
                <w:lang w:val="zh-CN" w:bidi="zh-CN"/>
              </w:rPr>
              <w:t>、安保秩序（总分</w:t>
            </w:r>
            <w:r w:rsidRPr="00947DB5">
              <w:rPr>
                <w:rFonts w:asciiTheme="minorEastAsia" w:hAnsiTheme="minorEastAsia" w:cs="Noto Sans Mono CJK JP Regular"/>
                <w:kern w:val="0"/>
                <w:sz w:val="24"/>
                <w:szCs w:val="24"/>
                <w:lang w:val="zh-CN" w:bidi="zh-CN"/>
              </w:rPr>
              <w:t xml:space="preserve"> 30 </w:t>
            </w:r>
            <w:r w:rsidRPr="00947DB5">
              <w:rPr>
                <w:rFonts w:asciiTheme="minorEastAsia" w:hAnsiTheme="minorEastAsia" w:cs="宋体" w:hint="eastAsia"/>
                <w:kern w:val="0"/>
                <w:sz w:val="24"/>
                <w:szCs w:val="24"/>
                <w:lang w:val="zh-CN" w:bidi="zh-CN"/>
              </w:rPr>
              <w:t>分）</w:t>
            </w:r>
          </w:p>
        </w:tc>
      </w:tr>
      <w:tr w:rsidR="00947DB5" w:rsidRPr="00947DB5" w:rsidTr="00F66D54">
        <w:trPr>
          <w:trHeight w:val="732"/>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spacing w:val="-10"/>
                <w:kern w:val="0"/>
                <w:sz w:val="24"/>
                <w:szCs w:val="24"/>
                <w:lang w:val="zh-CN" w:bidi="zh-CN"/>
              </w:rPr>
              <w:t xml:space="preserve">坚持校园内 </w:t>
            </w:r>
            <w:r w:rsidRPr="00947DB5">
              <w:rPr>
                <w:rFonts w:asciiTheme="minorEastAsia" w:hAnsiTheme="minorEastAsia" w:cs="Noto Sans Mono CJK JP Regular"/>
                <w:kern w:val="0"/>
                <w:sz w:val="24"/>
                <w:szCs w:val="24"/>
                <w:lang w:val="zh-CN" w:bidi="zh-CN"/>
              </w:rPr>
              <w:t>24</w:t>
            </w:r>
            <w:r w:rsidRPr="00947DB5">
              <w:rPr>
                <w:rFonts w:asciiTheme="minorEastAsia" w:hAnsiTheme="minorEastAsia" w:cs="Noto Sans Mono CJK JP Regular"/>
                <w:spacing w:val="-12"/>
                <w:kern w:val="0"/>
                <w:sz w:val="24"/>
                <w:szCs w:val="24"/>
                <w:lang w:val="zh-CN" w:bidi="zh-CN"/>
              </w:rPr>
              <w:t xml:space="preserve"> 小时值班、巡视、检查，保障人、财、物安全</w:t>
            </w:r>
            <w:r w:rsidRPr="00947DB5">
              <w:rPr>
                <w:rFonts w:asciiTheme="minorEastAsia" w:hAnsiTheme="minorEastAsia" w:cs="宋体" w:hint="eastAsia"/>
                <w:kern w:val="0"/>
                <w:sz w:val="24"/>
                <w:szCs w:val="24"/>
                <w:lang w:val="zh-CN" w:bidi="zh-CN"/>
              </w:rPr>
              <w:t>（</w:t>
            </w:r>
            <w:r w:rsidRPr="00947DB5">
              <w:rPr>
                <w:rFonts w:asciiTheme="minorEastAsia" w:hAnsiTheme="minorEastAsia" w:cs="宋体" w:hint="eastAsia"/>
                <w:spacing w:val="-10"/>
                <w:kern w:val="0"/>
                <w:sz w:val="24"/>
                <w:szCs w:val="24"/>
                <w:lang w:val="zh-CN" w:bidi="zh-CN"/>
              </w:rPr>
              <w:t>每有</w:t>
            </w:r>
            <w:r w:rsidRPr="00947DB5">
              <w:rPr>
                <w:rFonts w:asciiTheme="minorEastAsia" w:hAnsiTheme="minorEastAsia" w:cs="Noto Sans Mono CJK JP Regular"/>
                <w:spacing w:val="-10"/>
                <w:kern w:val="0"/>
                <w:sz w:val="24"/>
                <w:szCs w:val="24"/>
                <w:lang w:val="zh-CN" w:bidi="zh-CN"/>
              </w:rPr>
              <w:t xml:space="preserve"> </w:t>
            </w:r>
            <w:r w:rsidRPr="00947DB5">
              <w:rPr>
                <w:rFonts w:asciiTheme="minorEastAsia" w:hAnsiTheme="minorEastAsia" w:cs="Noto Sans Mono CJK JP Regular"/>
                <w:kern w:val="0"/>
                <w:sz w:val="24"/>
                <w:szCs w:val="24"/>
                <w:lang w:val="zh-CN" w:bidi="zh-CN"/>
              </w:rPr>
              <w:t>1</w:t>
            </w:r>
            <w:r w:rsidRPr="00947DB5">
              <w:rPr>
                <w:rFonts w:asciiTheme="minorEastAsia" w:hAnsiTheme="minorEastAsia" w:cs="Noto Sans Mono CJK JP Regular"/>
                <w:spacing w:val="-9"/>
                <w:kern w:val="0"/>
                <w:sz w:val="24"/>
                <w:szCs w:val="24"/>
                <w:lang w:val="zh-CN" w:bidi="zh-CN"/>
              </w:rPr>
              <w:t xml:space="preserve"> </w:t>
            </w:r>
            <w:r w:rsidRPr="00947DB5">
              <w:rPr>
                <w:rFonts w:asciiTheme="minorEastAsia" w:hAnsiTheme="minorEastAsia" w:cs="宋体" w:hint="eastAsia"/>
                <w:spacing w:val="-9"/>
                <w:kern w:val="0"/>
                <w:sz w:val="24"/>
                <w:szCs w:val="24"/>
                <w:lang w:val="zh-CN" w:bidi="zh-CN"/>
              </w:rPr>
              <w:t>起安全事件或每有</w:t>
            </w:r>
            <w:r w:rsidRPr="00947DB5">
              <w:rPr>
                <w:rFonts w:asciiTheme="minorEastAsia" w:hAnsiTheme="minorEastAsia" w:cs="Noto Sans Mono CJK JP Regular"/>
                <w:spacing w:val="-9"/>
                <w:kern w:val="0"/>
                <w:sz w:val="24"/>
                <w:szCs w:val="24"/>
                <w:lang w:val="zh-CN" w:bidi="zh-CN"/>
              </w:rPr>
              <w:t xml:space="preserve"> </w:t>
            </w:r>
            <w:r w:rsidRPr="00947DB5">
              <w:rPr>
                <w:rFonts w:asciiTheme="minorEastAsia" w:hAnsiTheme="minorEastAsia" w:cs="Noto Sans Mono CJK JP Regular"/>
                <w:kern w:val="0"/>
                <w:sz w:val="24"/>
                <w:szCs w:val="24"/>
                <w:lang w:val="zh-CN" w:bidi="zh-CN"/>
              </w:rPr>
              <w:t>1</w:t>
            </w:r>
            <w:r w:rsidRPr="00947DB5">
              <w:rPr>
                <w:rFonts w:asciiTheme="minorEastAsia" w:hAnsiTheme="minorEastAsia" w:cs="Noto Sans Mono CJK JP Regular"/>
                <w:spacing w:val="-9"/>
                <w:kern w:val="0"/>
                <w:sz w:val="24"/>
                <w:szCs w:val="24"/>
                <w:lang w:val="zh-CN" w:bidi="zh-CN"/>
              </w:rPr>
              <w:t xml:space="preserve"> </w:t>
            </w:r>
            <w:r w:rsidRPr="00947DB5">
              <w:rPr>
                <w:rFonts w:asciiTheme="minorEastAsia" w:hAnsiTheme="minorEastAsia" w:cs="宋体" w:hint="eastAsia"/>
                <w:spacing w:val="-9"/>
                <w:kern w:val="0"/>
                <w:sz w:val="24"/>
                <w:szCs w:val="24"/>
                <w:lang w:val="zh-CN" w:bidi="zh-CN"/>
              </w:rPr>
              <w:t>次未按要求巡查，扣</w:t>
            </w:r>
            <w:r w:rsidRPr="00947DB5">
              <w:rPr>
                <w:rFonts w:asciiTheme="minorEastAsia" w:hAnsiTheme="minorEastAsia" w:cs="Noto Sans Mono CJK JP Regular"/>
                <w:spacing w:val="-9"/>
                <w:kern w:val="0"/>
                <w:sz w:val="24"/>
                <w:szCs w:val="24"/>
                <w:lang w:val="zh-CN" w:bidi="zh-CN"/>
              </w:rPr>
              <w:t xml:space="preserve"> </w:t>
            </w:r>
            <w:r w:rsidRPr="00947DB5">
              <w:rPr>
                <w:rFonts w:asciiTheme="minorEastAsia" w:hAnsiTheme="minorEastAsia" w:cs="Noto Sans Mono CJK JP Regular"/>
                <w:kern w:val="0"/>
                <w:sz w:val="24"/>
                <w:szCs w:val="24"/>
                <w:lang w:val="zh-CN" w:bidi="zh-CN"/>
              </w:rPr>
              <w:t>4</w:t>
            </w:r>
            <w:r w:rsidRPr="00947DB5">
              <w:rPr>
                <w:rFonts w:asciiTheme="minorEastAsia" w:hAnsiTheme="minorEastAsia" w:cs="Noto Sans Mono CJK JP Regular"/>
                <w:spacing w:val="-15"/>
                <w:kern w:val="0"/>
                <w:sz w:val="24"/>
                <w:szCs w:val="24"/>
                <w:lang w:val="zh-CN" w:bidi="zh-CN"/>
              </w:rPr>
              <w:t xml:space="preserve"> </w:t>
            </w:r>
            <w:r w:rsidRPr="00947DB5">
              <w:rPr>
                <w:rFonts w:asciiTheme="minorEastAsia" w:hAnsiTheme="minorEastAsia" w:cs="宋体" w:hint="eastAsia"/>
                <w:spacing w:val="-15"/>
                <w:kern w:val="0"/>
                <w:sz w:val="24"/>
                <w:szCs w:val="24"/>
                <w:lang w:val="zh-CN" w:bidi="zh-CN"/>
              </w:rPr>
              <w:t>分。</w:t>
            </w:r>
            <w:r w:rsidRPr="00947DB5">
              <w:rPr>
                <w:rFonts w:asciiTheme="minorEastAsia" w:hAnsiTheme="minorEastAsia" w:cs="宋体" w:hint="eastAsia"/>
                <w:spacing w:val="-15"/>
                <w:kern w:val="0"/>
                <w:sz w:val="24"/>
                <w:szCs w:val="24"/>
                <w:lang w:val="zh-CN" w:eastAsia="en-US" w:bidi="zh-CN"/>
              </w:rPr>
              <w:t>）</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p>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Noto Sans Mono CJK JP Regular"/>
                <w:kern w:val="0"/>
                <w:sz w:val="24"/>
                <w:szCs w:val="24"/>
                <w:lang w:val="zh-CN" w:eastAsia="en-US" w:bidi="zh-CN"/>
              </w:rPr>
              <w:t xml:space="preserve">10 </w:t>
            </w:r>
            <w:r w:rsidRPr="00947DB5">
              <w:rPr>
                <w:rFonts w:asciiTheme="minorEastAsia" w:hAnsiTheme="minorEastAsia" w:cs="宋体" w:hint="eastAsia"/>
                <w:kern w:val="0"/>
                <w:sz w:val="24"/>
                <w:szCs w:val="24"/>
                <w:lang w:val="zh-CN" w:eastAsia="en-US" w:bidi="zh-CN"/>
              </w:rPr>
              <w:t>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784"/>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bidi="zh-CN"/>
              </w:rPr>
            </w:pPr>
            <w:r w:rsidRPr="00947DB5">
              <w:rPr>
                <w:rFonts w:asciiTheme="minorEastAsia" w:hAnsiTheme="minorEastAsia" w:cs="宋体" w:hint="eastAsia"/>
                <w:kern w:val="0"/>
                <w:sz w:val="24"/>
                <w:szCs w:val="24"/>
                <w:lang w:val="zh-CN" w:bidi="zh-CN"/>
              </w:rPr>
              <w:t>对进出校园的外来人员和车辆进行查验、登记。</w:t>
            </w:r>
            <w:r w:rsidRPr="00947DB5">
              <w:rPr>
                <w:rFonts w:asciiTheme="minorEastAsia" w:hAnsiTheme="minorEastAsia" w:cs="Noto Sans Mono CJK JP Regular"/>
                <w:kern w:val="0"/>
                <w:sz w:val="24"/>
                <w:szCs w:val="24"/>
                <w:lang w:val="zh-CN" w:bidi="zh-CN"/>
              </w:rPr>
              <w:t xml:space="preserve"> </w:t>
            </w:r>
            <w:r w:rsidRPr="00947DB5">
              <w:rPr>
                <w:rFonts w:asciiTheme="minorEastAsia" w:hAnsiTheme="minorEastAsia" w:cs="宋体" w:hint="eastAsia"/>
                <w:kern w:val="0"/>
                <w:sz w:val="24"/>
                <w:szCs w:val="24"/>
                <w:lang w:val="zh-CN" w:bidi="zh-CN"/>
              </w:rPr>
              <w:t>陌生人员来校联系工作应与相关部门取得联系，获准后方可进入。</w:t>
            </w:r>
            <w:r w:rsidRPr="00947DB5">
              <w:rPr>
                <w:rFonts w:asciiTheme="minorEastAsia" w:hAnsiTheme="minorEastAsia" w:cs="Noto Sans Mono CJK JP Regular"/>
                <w:kern w:val="0"/>
                <w:sz w:val="24"/>
                <w:szCs w:val="24"/>
                <w:lang w:val="zh-CN" w:bidi="zh-CN"/>
              </w:rPr>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4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1417"/>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before="4" w:line="320" w:lineRule="exact"/>
              <w:jc w:val="center"/>
              <w:rPr>
                <w:rFonts w:asciiTheme="minorEastAsia" w:hAnsiTheme="minorEastAsia" w:cs="Noto Sans Mono CJK JP Regular"/>
                <w:kern w:val="0"/>
                <w:sz w:val="24"/>
                <w:szCs w:val="24"/>
                <w:lang w:val="zh-CN" w:eastAsia="en-US" w:bidi="zh-CN"/>
              </w:rPr>
            </w:pPr>
          </w:p>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3</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bidi="zh-CN"/>
              </w:rPr>
            </w:pPr>
            <w:r w:rsidRPr="00947DB5">
              <w:rPr>
                <w:rFonts w:asciiTheme="minorEastAsia" w:hAnsiTheme="minorEastAsia" w:cs="宋体" w:hint="eastAsia"/>
                <w:kern w:val="0"/>
                <w:sz w:val="24"/>
                <w:szCs w:val="24"/>
                <w:lang w:val="zh-CN" w:bidi="zh-CN"/>
              </w:rPr>
              <w:t>保安人员白班每一个半小时巡更一次，每次巡更时间不少于</w:t>
            </w:r>
            <w:r w:rsidRPr="00947DB5">
              <w:rPr>
                <w:rFonts w:asciiTheme="minorEastAsia" w:hAnsiTheme="minorEastAsia" w:cs="Noto Sans Mono CJK JP Regular"/>
                <w:kern w:val="0"/>
                <w:sz w:val="24"/>
                <w:szCs w:val="24"/>
                <w:lang w:val="zh-CN" w:bidi="zh-CN"/>
              </w:rPr>
              <w:t>20</w:t>
            </w:r>
            <w:r w:rsidRPr="00947DB5">
              <w:rPr>
                <w:rFonts w:asciiTheme="minorEastAsia" w:hAnsiTheme="minorEastAsia" w:cs="Noto Sans Mono CJK JP Regular"/>
                <w:spacing w:val="-11"/>
                <w:kern w:val="0"/>
                <w:sz w:val="24"/>
                <w:szCs w:val="24"/>
                <w:lang w:val="zh-CN" w:bidi="zh-CN"/>
              </w:rPr>
              <w:t xml:space="preserve"> </w:t>
            </w:r>
            <w:r w:rsidRPr="00947DB5">
              <w:rPr>
                <w:rFonts w:asciiTheme="minorEastAsia" w:hAnsiTheme="minorEastAsia" w:cs="宋体" w:hint="eastAsia"/>
                <w:spacing w:val="-11"/>
                <w:kern w:val="0"/>
                <w:sz w:val="24"/>
                <w:szCs w:val="24"/>
                <w:lang w:val="zh-CN" w:bidi="zh-CN"/>
              </w:rPr>
              <w:t>分钟，查看楼院内及四周的异常情况，夜间巡更共</w:t>
            </w:r>
            <w:r w:rsidRPr="00947DB5">
              <w:rPr>
                <w:rFonts w:asciiTheme="minorEastAsia" w:hAnsiTheme="minorEastAsia" w:cs="Noto Sans Mono CJK JP Regular"/>
                <w:spacing w:val="-11"/>
                <w:kern w:val="0"/>
                <w:sz w:val="24"/>
                <w:szCs w:val="24"/>
                <w:lang w:val="zh-CN" w:bidi="zh-CN"/>
              </w:rPr>
              <w:t xml:space="preserve"> </w:t>
            </w:r>
            <w:r w:rsidRPr="00947DB5">
              <w:rPr>
                <w:rFonts w:asciiTheme="minorEastAsia" w:hAnsiTheme="minorEastAsia" w:cs="Noto Sans Mono CJK JP Regular"/>
                <w:kern w:val="0"/>
                <w:sz w:val="24"/>
                <w:szCs w:val="24"/>
                <w:lang w:val="zh-CN" w:bidi="zh-CN"/>
              </w:rPr>
              <w:t>6</w:t>
            </w:r>
            <w:r w:rsidRPr="00947DB5">
              <w:rPr>
                <w:rFonts w:asciiTheme="minorEastAsia" w:hAnsiTheme="minorEastAsia" w:cs="Noto Sans Mono CJK JP Regular"/>
                <w:spacing w:val="-20"/>
                <w:kern w:val="0"/>
                <w:sz w:val="24"/>
                <w:szCs w:val="24"/>
                <w:lang w:val="zh-CN" w:bidi="zh-CN"/>
              </w:rPr>
              <w:t xml:space="preserve"> </w:t>
            </w:r>
            <w:r w:rsidRPr="00947DB5">
              <w:rPr>
                <w:rFonts w:asciiTheme="minorEastAsia" w:hAnsiTheme="minorEastAsia" w:cs="宋体" w:hint="eastAsia"/>
                <w:spacing w:val="-20"/>
                <w:kern w:val="0"/>
                <w:sz w:val="24"/>
                <w:szCs w:val="24"/>
                <w:lang w:val="zh-CN" w:bidi="zh-CN"/>
              </w:rPr>
              <w:t>次，</w:t>
            </w:r>
            <w:r w:rsidRPr="00947DB5">
              <w:rPr>
                <w:rFonts w:asciiTheme="minorEastAsia" w:hAnsiTheme="minorEastAsia" w:cs="宋体" w:hint="eastAsia"/>
                <w:spacing w:val="-7"/>
                <w:kern w:val="0"/>
                <w:sz w:val="24"/>
                <w:szCs w:val="24"/>
                <w:lang w:val="zh-CN" w:bidi="zh-CN"/>
              </w:rPr>
              <w:t>至凌晨</w:t>
            </w:r>
            <w:r w:rsidRPr="00947DB5">
              <w:rPr>
                <w:rFonts w:asciiTheme="minorEastAsia" w:hAnsiTheme="minorEastAsia" w:cs="Noto Sans Mono CJK JP Regular"/>
                <w:spacing w:val="-7"/>
                <w:kern w:val="0"/>
                <w:sz w:val="24"/>
                <w:szCs w:val="24"/>
                <w:lang w:val="zh-CN" w:bidi="zh-CN"/>
              </w:rPr>
              <w:t xml:space="preserve"> </w:t>
            </w:r>
            <w:r w:rsidRPr="00947DB5">
              <w:rPr>
                <w:rFonts w:asciiTheme="minorEastAsia" w:hAnsiTheme="minorEastAsia" w:cs="Noto Sans Mono CJK JP Regular"/>
                <w:kern w:val="0"/>
                <w:sz w:val="24"/>
                <w:szCs w:val="24"/>
                <w:lang w:val="zh-CN" w:bidi="zh-CN"/>
              </w:rPr>
              <w:t>6</w:t>
            </w:r>
            <w:r w:rsidRPr="00947DB5">
              <w:rPr>
                <w:rFonts w:asciiTheme="minorEastAsia" w:hAnsiTheme="minorEastAsia" w:cs="Noto Sans Mono CJK JP Regular"/>
                <w:spacing w:val="-6"/>
                <w:kern w:val="0"/>
                <w:sz w:val="24"/>
                <w:szCs w:val="24"/>
                <w:lang w:val="zh-CN" w:bidi="zh-CN"/>
              </w:rPr>
              <w:t xml:space="preserve"> </w:t>
            </w:r>
            <w:r w:rsidRPr="00947DB5">
              <w:rPr>
                <w:rFonts w:asciiTheme="minorEastAsia" w:hAnsiTheme="minorEastAsia" w:cs="宋体" w:hint="eastAsia"/>
                <w:spacing w:val="-6"/>
                <w:kern w:val="0"/>
                <w:sz w:val="24"/>
                <w:szCs w:val="24"/>
                <w:lang w:val="zh-CN" w:bidi="zh-CN"/>
              </w:rPr>
              <w:t>点前结束。巡更期间，对巡更时间少于次数的应付</w:t>
            </w:r>
            <w:r w:rsidRPr="00947DB5">
              <w:rPr>
                <w:rFonts w:asciiTheme="minorEastAsia" w:hAnsiTheme="minorEastAsia" w:cs="宋体" w:hint="eastAsia"/>
                <w:kern w:val="0"/>
                <w:sz w:val="24"/>
                <w:szCs w:val="24"/>
                <w:lang w:val="zh-CN" w:bidi="zh-CN"/>
              </w:rPr>
              <w:t>式巡更，追究物业公司责任（每有</w:t>
            </w:r>
            <w:r w:rsidRPr="00947DB5">
              <w:rPr>
                <w:rFonts w:asciiTheme="minorEastAsia" w:hAnsiTheme="minorEastAsia" w:cs="Noto Sans Mono CJK JP Regular"/>
                <w:spacing w:val="-19"/>
                <w:kern w:val="0"/>
                <w:sz w:val="24"/>
                <w:szCs w:val="24"/>
                <w:lang w:val="zh-CN" w:bidi="zh-CN"/>
              </w:rPr>
              <w:t xml:space="preserve"> </w:t>
            </w:r>
            <w:r w:rsidRPr="00947DB5">
              <w:rPr>
                <w:rFonts w:asciiTheme="minorEastAsia" w:hAnsiTheme="minorEastAsia" w:cs="Noto Sans Mono CJK JP Regular"/>
                <w:kern w:val="0"/>
                <w:sz w:val="24"/>
                <w:szCs w:val="24"/>
                <w:lang w:val="zh-CN" w:bidi="zh-CN"/>
              </w:rPr>
              <w:t>1</w:t>
            </w:r>
            <w:r w:rsidRPr="00947DB5">
              <w:rPr>
                <w:rFonts w:asciiTheme="minorEastAsia" w:hAnsiTheme="minorEastAsia" w:cs="Noto Sans Mono CJK JP Regular"/>
                <w:spacing w:val="-19"/>
                <w:kern w:val="0"/>
                <w:sz w:val="24"/>
                <w:szCs w:val="24"/>
                <w:lang w:val="zh-CN" w:bidi="zh-CN"/>
              </w:rPr>
              <w:t xml:space="preserve"> </w:t>
            </w:r>
            <w:r w:rsidRPr="00947DB5">
              <w:rPr>
                <w:rFonts w:asciiTheme="minorEastAsia" w:hAnsiTheme="minorEastAsia" w:cs="宋体" w:hint="eastAsia"/>
                <w:kern w:val="0"/>
                <w:sz w:val="24"/>
                <w:szCs w:val="24"/>
                <w:lang w:val="zh-CN" w:bidi="zh-CN"/>
              </w:rPr>
              <w:t>次未按要求巡查，扣</w:t>
            </w:r>
            <w:r w:rsidRPr="00947DB5">
              <w:rPr>
                <w:rFonts w:asciiTheme="minorEastAsia" w:hAnsiTheme="minorEastAsia" w:cs="Noto Sans Mono CJK JP Regular"/>
                <w:spacing w:val="-19"/>
                <w:kern w:val="0"/>
                <w:sz w:val="24"/>
                <w:szCs w:val="24"/>
                <w:lang w:val="zh-CN" w:bidi="zh-CN"/>
              </w:rPr>
              <w:t xml:space="preserve"> </w:t>
            </w:r>
            <w:r w:rsidRPr="00947DB5">
              <w:rPr>
                <w:rFonts w:asciiTheme="minorEastAsia" w:hAnsiTheme="minorEastAsia" w:cs="Noto Sans Mono CJK JP Regular"/>
                <w:kern w:val="0"/>
                <w:sz w:val="24"/>
                <w:szCs w:val="24"/>
                <w:lang w:val="zh-CN" w:bidi="zh-CN"/>
              </w:rPr>
              <w:t xml:space="preserve">4 </w:t>
            </w:r>
            <w:r w:rsidRPr="00947DB5">
              <w:rPr>
                <w:rFonts w:asciiTheme="minorEastAsia" w:hAnsiTheme="minorEastAsia" w:cs="宋体" w:hint="eastAsia"/>
                <w:spacing w:val="-1"/>
                <w:kern w:val="0"/>
                <w:sz w:val="24"/>
                <w:szCs w:val="24"/>
                <w:lang w:val="zh-CN" w:bidi="zh-CN"/>
              </w:rPr>
              <w:t>分</w:t>
            </w:r>
            <w:r w:rsidRPr="00947DB5">
              <w:rPr>
                <w:rFonts w:asciiTheme="minorEastAsia" w:hAnsiTheme="minorEastAsia" w:cs="宋体" w:hint="eastAsia"/>
                <w:kern w:val="0"/>
                <w:sz w:val="24"/>
                <w:szCs w:val="24"/>
                <w:lang w:val="zh-CN" w:bidi="zh-CN"/>
              </w:rPr>
              <w:t>）</w:t>
            </w:r>
            <w:r w:rsidRPr="00947DB5">
              <w:rPr>
                <w:rFonts w:asciiTheme="minorEastAsia" w:hAnsiTheme="minorEastAsia" w:cs="Noto Sans Mono CJK JP Regular"/>
                <w:kern w:val="0"/>
                <w:sz w:val="24"/>
                <w:szCs w:val="24"/>
                <w:lang w:val="zh-CN" w:bidi="zh-CN"/>
              </w:rPr>
              <w:t xml:space="preserve"> </w:t>
            </w:r>
            <w:r w:rsidRPr="00947DB5">
              <w:rPr>
                <w:rFonts w:asciiTheme="minorEastAsia" w:hAnsiTheme="minorEastAsia" w:cs="Noto Sans Mono CJK JP Regular"/>
                <w:kern w:val="0"/>
                <w:sz w:val="24"/>
                <w:szCs w:val="24"/>
                <w:lang w:val="zh-CN" w:bidi="zh-CN"/>
              </w:rPr>
              <w:tab/>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before="4" w:line="320" w:lineRule="exact"/>
              <w:jc w:val="center"/>
              <w:rPr>
                <w:rFonts w:asciiTheme="minorEastAsia" w:hAnsiTheme="minorEastAsia" w:cs="Noto Sans Mono CJK JP Regular"/>
                <w:kern w:val="0"/>
                <w:sz w:val="24"/>
                <w:szCs w:val="24"/>
                <w:lang w:val="zh-CN" w:bidi="zh-CN"/>
              </w:rPr>
            </w:pPr>
          </w:p>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4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lastRenderedPageBreak/>
              <w:t>4</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Noto Sans Mono CJK JP Regular"/>
                <w:kern w:val="0"/>
                <w:sz w:val="24"/>
                <w:szCs w:val="24"/>
                <w:lang w:val="zh-CN" w:bidi="zh-CN"/>
              </w:rPr>
              <w:t>对火灾、治安、公共卫生突发事件应有应急预案，事发时及</w:t>
            </w:r>
            <w:r w:rsidRPr="00947DB5">
              <w:rPr>
                <w:rFonts w:asciiTheme="minorEastAsia" w:hAnsiTheme="minorEastAsia" w:cs="Times New Roman"/>
                <w:kern w:val="0"/>
                <w:sz w:val="24"/>
                <w:szCs w:val="24"/>
              </w:rPr>
              <w:t xml:space="preserve">时报告业主并配合妥善处理。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5</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 xml:space="preserve">每有 1 次火情扣 10 分，并赔偿损失。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10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188" w:type="dxa"/>
            <w:gridSpan w:val="4"/>
            <w:vAlign w:val="center"/>
          </w:tcPr>
          <w:p w:rsidR="00947DB5" w:rsidRPr="00947DB5" w:rsidRDefault="00947DB5" w:rsidP="00947DB5">
            <w:pPr>
              <w:autoSpaceDE w:val="0"/>
              <w:autoSpaceDN w:val="0"/>
              <w:spacing w:line="320" w:lineRule="exact"/>
              <w:ind w:left="108"/>
              <w:jc w:val="center"/>
              <w:rPr>
                <w:rFonts w:asciiTheme="minorEastAsia" w:hAnsiTheme="minorEastAsia" w:cs="Noto Sans Mono CJK JP Regular"/>
                <w:kern w:val="0"/>
                <w:sz w:val="24"/>
                <w:szCs w:val="24"/>
                <w:lang w:val="zh-CN" w:bidi="zh-CN"/>
              </w:rPr>
            </w:pPr>
            <w:r w:rsidRPr="00947DB5">
              <w:rPr>
                <w:rFonts w:asciiTheme="minorEastAsia" w:hAnsiTheme="minorEastAsia" w:cs="宋体"/>
                <w:kern w:val="0"/>
                <w:sz w:val="24"/>
                <w:szCs w:val="24"/>
                <w:lang w:val="zh-CN" w:bidi="zh-CN"/>
              </w:rPr>
              <w:t>3 、保洁服务（总分 20 分）</w:t>
            </w:r>
          </w:p>
        </w:tc>
      </w:tr>
      <w:tr w:rsidR="00947DB5" w:rsidRPr="00947DB5" w:rsidTr="00F66D54">
        <w:trPr>
          <w:trHeight w:val="470"/>
        </w:trPr>
        <w:tc>
          <w:tcPr>
            <w:tcW w:w="967" w:type="dxa"/>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w:t>
            </w:r>
          </w:p>
        </w:tc>
        <w:tc>
          <w:tcPr>
            <w:tcW w:w="6546" w:type="dxa"/>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工作服统一着装、规范</w:t>
            </w:r>
            <w:r w:rsidRPr="00947DB5">
              <w:rPr>
                <w:rFonts w:asciiTheme="minorEastAsia" w:hAnsiTheme="minorEastAsia" w:cs="Times New Roman" w:hint="eastAsia"/>
                <w:kern w:val="0"/>
                <w:sz w:val="24"/>
                <w:szCs w:val="24"/>
              </w:rPr>
              <w:t>，</w:t>
            </w:r>
            <w:r w:rsidRPr="00947DB5">
              <w:rPr>
                <w:rFonts w:asciiTheme="minorEastAsia" w:hAnsiTheme="minorEastAsia" w:cs="Times New Roman"/>
                <w:kern w:val="0"/>
                <w:sz w:val="24"/>
                <w:szCs w:val="24"/>
              </w:rPr>
              <w:t xml:space="preserve">佩带工号牌 </w:t>
            </w:r>
            <w:r w:rsidRPr="00947DB5">
              <w:rPr>
                <w:rFonts w:asciiTheme="minorEastAsia" w:hAnsiTheme="minorEastAsia" w:cs="Times New Roman" w:hint="eastAsia"/>
                <w:kern w:val="0"/>
                <w:sz w:val="24"/>
                <w:szCs w:val="24"/>
              </w:rPr>
              <w:t>。</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w:t>
            </w:r>
            <w:r w:rsidRPr="00947DB5">
              <w:rPr>
                <w:rFonts w:asciiTheme="minorEastAsia" w:hAnsiTheme="minorEastAsia" w:cs="Times New Roman" w:hint="eastAsia"/>
                <w:kern w:val="0"/>
                <w:sz w:val="24"/>
                <w:szCs w:val="24"/>
                <w:lang w:eastAsia="en-US"/>
              </w:rPr>
              <w:t>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w:t>
            </w:r>
          </w:p>
        </w:tc>
        <w:tc>
          <w:tcPr>
            <w:tcW w:w="6546" w:type="dxa"/>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走廊、地面洁净、无纸屑、杂物、烟头、积水、垃圾桶清洁</w:t>
            </w:r>
            <w:r w:rsidRPr="00947DB5">
              <w:rPr>
                <w:rFonts w:asciiTheme="minorEastAsia" w:hAnsiTheme="minorEastAsia" w:cs="Times New Roman" w:hint="eastAsia"/>
                <w:kern w:val="0"/>
                <w:sz w:val="24"/>
                <w:szCs w:val="24"/>
              </w:rPr>
              <w:t>等。</w:t>
            </w:r>
          </w:p>
        </w:tc>
        <w:tc>
          <w:tcPr>
            <w:tcW w:w="967" w:type="dxa"/>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3</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Noto Sans Mono CJK JP Regular"/>
                <w:kern w:val="0"/>
                <w:sz w:val="24"/>
                <w:szCs w:val="24"/>
                <w:lang w:val="zh-CN" w:bidi="zh-CN"/>
              </w:rPr>
              <w:t>楼梯：地面洁净、无纸屑、杂物、烟头、积水、垃圾桶清洁</w:t>
            </w:r>
            <w:r w:rsidRPr="00947DB5">
              <w:rPr>
                <w:rFonts w:asciiTheme="minorEastAsia" w:hAnsiTheme="minorEastAsia" w:cs="Times New Roman"/>
                <w:kern w:val="0"/>
                <w:sz w:val="24"/>
                <w:szCs w:val="24"/>
              </w:rPr>
              <w:t>等；楼梯扶栏</w:t>
            </w:r>
            <w:r w:rsidRPr="00947DB5">
              <w:rPr>
                <w:rFonts w:asciiTheme="minorEastAsia" w:hAnsiTheme="minorEastAsia" w:cs="Times New Roman" w:hint="eastAsia"/>
                <w:kern w:val="0"/>
                <w:sz w:val="24"/>
                <w:szCs w:val="24"/>
              </w:rPr>
              <w:t>、玻璃</w:t>
            </w:r>
            <w:r w:rsidRPr="00947DB5">
              <w:rPr>
                <w:rFonts w:asciiTheme="minorEastAsia" w:hAnsiTheme="minorEastAsia" w:cs="Times New Roman"/>
                <w:kern w:val="0"/>
                <w:sz w:val="24"/>
                <w:szCs w:val="24"/>
              </w:rPr>
              <w:t xml:space="preserve">：表面无灰尘污垢、清洁光亮。 </w:t>
            </w:r>
            <w:r w:rsidRPr="00947DB5">
              <w:rPr>
                <w:rFonts w:asciiTheme="minorEastAsia" w:hAnsiTheme="minorEastAsia" w:cs="Times New Roman" w:hint="eastAsia"/>
                <w:kern w:val="0"/>
                <w:sz w:val="24"/>
                <w:szCs w:val="24"/>
              </w:rPr>
              <w:t>厕所无污垢异味。</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3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4</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值班室：物品、登记材料摆放整齐有序，窗明几净</w:t>
            </w:r>
            <w:r w:rsidRPr="00947DB5">
              <w:rPr>
                <w:rFonts w:asciiTheme="minorEastAsia" w:hAnsiTheme="minorEastAsia" w:cs="Times New Roman" w:hint="eastAsia"/>
                <w:kern w:val="0"/>
                <w:sz w:val="24"/>
                <w:szCs w:val="24"/>
              </w:rPr>
              <w:t>。</w:t>
            </w:r>
            <w:r w:rsidRPr="00947DB5">
              <w:rPr>
                <w:rFonts w:asciiTheme="minorEastAsia" w:hAnsiTheme="minorEastAsia" w:cs="Times New Roman"/>
                <w:kern w:val="0"/>
                <w:sz w:val="24"/>
                <w:szCs w:val="24"/>
              </w:rPr>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5</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特殊天气，反应迅速，应急处置效果显著</w:t>
            </w:r>
            <w:r w:rsidRPr="00947DB5">
              <w:rPr>
                <w:rFonts w:asciiTheme="minorEastAsia" w:hAnsiTheme="minorEastAsia" w:cs="Times New Roman" w:hint="eastAsia"/>
                <w:kern w:val="0"/>
                <w:sz w:val="24"/>
                <w:szCs w:val="24"/>
              </w:rPr>
              <w:t>。</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6</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Noto Sans Mono CJK JP Regular"/>
                <w:kern w:val="0"/>
                <w:sz w:val="24"/>
                <w:szCs w:val="24"/>
                <w:lang w:val="zh-CN" w:bidi="zh-CN"/>
              </w:rPr>
            </w:pPr>
            <w:r w:rsidRPr="00947DB5">
              <w:rPr>
                <w:rFonts w:asciiTheme="minorEastAsia" w:hAnsiTheme="minorEastAsia" w:cs="宋体" w:hint="eastAsia"/>
                <w:kern w:val="0"/>
                <w:sz w:val="24"/>
                <w:szCs w:val="24"/>
                <w:lang w:val="zh-CN" w:bidi="zh-CN"/>
              </w:rPr>
              <w:t>公共区域顶棚、门窗、镜面定期清洁，保持洁净、无污渍。</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7</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jc w:val="left"/>
              <w:rPr>
                <w:rFonts w:asciiTheme="minorEastAsia" w:hAnsiTheme="minorEastAsia" w:cs="宋体"/>
                <w:kern w:val="0"/>
                <w:sz w:val="24"/>
                <w:szCs w:val="24"/>
                <w:lang w:val="zh-CN" w:bidi="zh-CN"/>
              </w:rPr>
            </w:pPr>
            <w:r w:rsidRPr="00947DB5">
              <w:rPr>
                <w:rFonts w:asciiTheme="minorEastAsia" w:hAnsiTheme="minorEastAsia" w:cs="Noto Sans Mono CJK JP Regular"/>
                <w:kern w:val="0"/>
                <w:sz w:val="24"/>
                <w:szCs w:val="24"/>
                <w:lang w:val="zh-CN" w:bidi="zh-CN"/>
              </w:rPr>
              <w:t>各种设施的外观（例如告示牌、照明、消火栓箱等）表面干</w:t>
            </w:r>
            <w:r w:rsidRPr="00947DB5">
              <w:rPr>
                <w:rFonts w:asciiTheme="minorEastAsia" w:hAnsiTheme="minorEastAsia" w:cs="Times New Roman"/>
                <w:kern w:val="0"/>
                <w:sz w:val="24"/>
                <w:szCs w:val="24"/>
              </w:rPr>
              <w:t xml:space="preserve">净，没有灰尘污垢、斑点。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3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8</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 xml:space="preserve">做到垃圾日产日清。 </w:t>
            </w:r>
            <w:r w:rsidRPr="00947DB5">
              <w:rPr>
                <w:rFonts w:asciiTheme="minorEastAsia" w:hAnsiTheme="minorEastAsia" w:cs="Times New Roman" w:hint="eastAsia"/>
                <w:kern w:val="0"/>
                <w:sz w:val="24"/>
                <w:szCs w:val="24"/>
              </w:rPr>
              <w:t>任何时候检查无溢出现象。</w:t>
            </w:r>
            <w:r w:rsidRPr="00947DB5">
              <w:rPr>
                <w:rFonts w:asciiTheme="minorEastAsia" w:hAnsiTheme="minorEastAsia" w:cs="Times New Roman"/>
                <w:kern w:val="0"/>
                <w:sz w:val="24"/>
                <w:szCs w:val="24"/>
              </w:rPr>
              <w:tab/>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9</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 xml:space="preserve">工具房无杂物堆放、无安全隐患、及时上锁。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10</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jc w:val="left"/>
              <w:rPr>
                <w:rFonts w:asciiTheme="minorEastAsia" w:hAnsiTheme="minorEastAsia" w:cs="宋体"/>
                <w:kern w:val="0"/>
                <w:sz w:val="24"/>
                <w:szCs w:val="24"/>
                <w:lang w:val="zh-CN" w:bidi="zh-CN"/>
              </w:rPr>
            </w:pPr>
            <w:r w:rsidRPr="00947DB5">
              <w:rPr>
                <w:rFonts w:asciiTheme="minorEastAsia" w:hAnsiTheme="minorEastAsia" w:cs="Noto Sans Mono CJK JP Regular"/>
                <w:kern w:val="0"/>
                <w:sz w:val="24"/>
                <w:szCs w:val="24"/>
                <w:lang w:val="zh-CN" w:bidi="zh-CN"/>
              </w:rPr>
              <w:t>体育设施：每月擦拭一次，随时清理污染物，无乱张贴、无</w:t>
            </w:r>
            <w:r w:rsidRPr="00947DB5">
              <w:rPr>
                <w:rFonts w:asciiTheme="minorEastAsia" w:hAnsiTheme="minorEastAsia" w:cs="Times New Roman"/>
                <w:kern w:val="0"/>
                <w:sz w:val="24"/>
                <w:szCs w:val="24"/>
              </w:rPr>
              <w:t xml:space="preserve">乱涂画，无破损。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Times New Roman"/>
                <w:kern w:val="0"/>
                <w:sz w:val="24"/>
                <w:szCs w:val="24"/>
                <w:lang w:eastAsia="en-US"/>
              </w:rPr>
            </w:pPr>
            <w:r w:rsidRPr="00947DB5">
              <w:rPr>
                <w:rFonts w:asciiTheme="minorEastAsia" w:hAnsiTheme="minorEastAsia" w:cs="Times New Roman"/>
                <w:kern w:val="0"/>
                <w:sz w:val="24"/>
                <w:szCs w:val="24"/>
                <w:lang w:eastAsia="en-US"/>
              </w:rPr>
              <w:t>11</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Noto Sans Mono CJK JP Regular"/>
                <w:kern w:val="0"/>
                <w:sz w:val="24"/>
                <w:szCs w:val="24"/>
                <w:lang w:val="zh-CN" w:bidi="zh-CN"/>
              </w:rPr>
            </w:pPr>
            <w:r w:rsidRPr="00947DB5">
              <w:rPr>
                <w:rFonts w:asciiTheme="minorEastAsia" w:hAnsiTheme="minorEastAsia" w:cs="Noto Sans Mono CJK JP Regular"/>
                <w:kern w:val="0"/>
                <w:sz w:val="24"/>
                <w:szCs w:val="24"/>
                <w:lang w:val="zh-CN" w:bidi="zh-CN"/>
              </w:rPr>
              <w:t>每日对主要墙裙、墙面设施、景观</w:t>
            </w:r>
            <w:proofErr w:type="gramStart"/>
            <w:r w:rsidRPr="00947DB5">
              <w:rPr>
                <w:rFonts w:asciiTheme="minorEastAsia" w:hAnsiTheme="minorEastAsia" w:cs="Noto Sans Mono CJK JP Regular"/>
                <w:kern w:val="0"/>
                <w:sz w:val="24"/>
                <w:szCs w:val="24"/>
                <w:lang w:val="zh-CN" w:bidi="zh-CN"/>
              </w:rPr>
              <w:t>嬉</w:t>
            </w:r>
            <w:proofErr w:type="gramEnd"/>
            <w:r w:rsidRPr="00947DB5">
              <w:rPr>
                <w:rFonts w:asciiTheme="minorEastAsia" w:hAnsiTheme="minorEastAsia" w:cs="Noto Sans Mono CJK JP Regular"/>
                <w:kern w:val="0"/>
                <w:sz w:val="24"/>
                <w:szCs w:val="24"/>
                <w:lang w:val="zh-CN" w:bidi="zh-CN"/>
              </w:rPr>
              <w:t xml:space="preserve">水池清理及其他公共场所进行卫生保洁。 </w:t>
            </w:r>
            <w:r w:rsidRPr="00947DB5">
              <w:rPr>
                <w:rFonts w:asciiTheme="minorEastAsia" w:hAnsiTheme="minorEastAsia" w:cs="Noto Sans Mono CJK JP Regular" w:hint="eastAsia"/>
                <w:kern w:val="0"/>
                <w:sz w:val="24"/>
                <w:szCs w:val="24"/>
                <w:lang w:val="zh-CN" w:bidi="zh-CN"/>
              </w:rPr>
              <w:t>定期修剪绿化。</w:t>
            </w:r>
            <w:r w:rsidRPr="00947DB5">
              <w:rPr>
                <w:rFonts w:asciiTheme="minorEastAsia" w:hAnsiTheme="minorEastAsia" w:cs="Noto Sans Mono CJK JP Regular"/>
                <w:kern w:val="0"/>
                <w:sz w:val="24"/>
                <w:szCs w:val="24"/>
                <w:lang w:val="zh-CN" w:bidi="zh-CN"/>
              </w:rPr>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Times New Roman"/>
                <w:kern w:val="0"/>
                <w:sz w:val="24"/>
                <w:szCs w:val="24"/>
                <w:lang w:eastAsia="en-US"/>
              </w:rPr>
            </w:pPr>
            <w:r w:rsidRPr="00947DB5">
              <w:rPr>
                <w:rFonts w:asciiTheme="minorEastAsia" w:hAnsiTheme="minorEastAsia" w:cs="Times New Roman"/>
                <w:kern w:val="0"/>
                <w:sz w:val="24"/>
                <w:szCs w:val="24"/>
                <w:lang w:eastAsia="en-US"/>
              </w:rPr>
              <w:t>2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188" w:type="dxa"/>
            <w:gridSpan w:val="4"/>
            <w:tcBorders>
              <w:top w:val="single" w:sz="4" w:space="0" w:color="000000"/>
              <w:left w:val="single" w:sz="4" w:space="0" w:color="000000"/>
              <w:bottom w:val="single" w:sz="4" w:space="0" w:color="000000"/>
            </w:tcBorders>
            <w:vAlign w:val="center"/>
          </w:tcPr>
          <w:p w:rsidR="00947DB5" w:rsidRPr="00947DB5" w:rsidRDefault="00947DB5" w:rsidP="00947DB5">
            <w:pPr>
              <w:autoSpaceDE w:val="0"/>
              <w:autoSpaceDN w:val="0"/>
              <w:spacing w:line="320" w:lineRule="exact"/>
              <w:ind w:left="108"/>
              <w:jc w:val="center"/>
              <w:rPr>
                <w:rFonts w:asciiTheme="minorEastAsia" w:hAnsiTheme="minorEastAsia" w:cs="Noto Sans Mono CJK JP Regular"/>
                <w:kern w:val="0"/>
                <w:sz w:val="24"/>
                <w:szCs w:val="24"/>
                <w:lang w:val="zh-CN" w:bidi="zh-CN"/>
              </w:rPr>
            </w:pPr>
            <w:r w:rsidRPr="00947DB5">
              <w:rPr>
                <w:rFonts w:asciiTheme="minorEastAsia" w:hAnsiTheme="minorEastAsia" w:cs="Times New Roman"/>
                <w:kern w:val="0"/>
                <w:sz w:val="24"/>
                <w:szCs w:val="24"/>
              </w:rPr>
              <w:t xml:space="preserve">4 </w:t>
            </w:r>
            <w:r w:rsidRPr="00947DB5">
              <w:rPr>
                <w:rFonts w:asciiTheme="minorEastAsia" w:hAnsiTheme="minorEastAsia" w:cs="宋体" w:hint="eastAsia"/>
                <w:kern w:val="0"/>
                <w:sz w:val="24"/>
                <w:szCs w:val="24"/>
              </w:rPr>
              <w:t>、宿舍管理服务</w:t>
            </w:r>
            <w:r w:rsidRPr="00947DB5">
              <w:rPr>
                <w:rFonts w:asciiTheme="minorEastAsia" w:hAnsiTheme="minorEastAsia" w:cs="Times New Roman"/>
                <w:kern w:val="0"/>
                <w:sz w:val="24"/>
                <w:szCs w:val="24"/>
              </w:rPr>
              <w:t xml:space="preserve"> </w:t>
            </w:r>
            <w:r w:rsidRPr="00947DB5">
              <w:rPr>
                <w:rFonts w:asciiTheme="minorEastAsia" w:hAnsiTheme="minorEastAsia" w:cs="宋体" w:hint="eastAsia"/>
                <w:kern w:val="0"/>
                <w:sz w:val="24"/>
                <w:szCs w:val="24"/>
              </w:rPr>
              <w:t>（</w:t>
            </w:r>
            <w:r w:rsidRPr="00947DB5">
              <w:rPr>
                <w:rFonts w:asciiTheme="minorEastAsia" w:hAnsiTheme="minorEastAsia" w:cs="Times New Roman"/>
                <w:kern w:val="0"/>
                <w:sz w:val="24"/>
                <w:szCs w:val="24"/>
              </w:rPr>
              <w:t xml:space="preserve">20 </w:t>
            </w:r>
            <w:r w:rsidRPr="00947DB5">
              <w:rPr>
                <w:rFonts w:asciiTheme="minorEastAsia" w:hAnsiTheme="minorEastAsia" w:cs="宋体" w:hint="eastAsia"/>
                <w:kern w:val="0"/>
                <w:sz w:val="24"/>
                <w:szCs w:val="24"/>
              </w:rPr>
              <w:t>分）</w:t>
            </w:r>
          </w:p>
        </w:tc>
      </w:tr>
      <w:tr w:rsidR="00947DB5" w:rsidRPr="00947DB5" w:rsidTr="00F66D54">
        <w:trPr>
          <w:trHeight w:val="818"/>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1</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jc w:val="left"/>
              <w:rPr>
                <w:rFonts w:asciiTheme="minorEastAsia" w:hAnsiTheme="minorEastAsia" w:cs="宋体"/>
                <w:kern w:val="0"/>
                <w:sz w:val="24"/>
                <w:szCs w:val="24"/>
                <w:lang w:val="zh-CN" w:bidi="zh-CN"/>
              </w:rPr>
            </w:pPr>
            <w:r w:rsidRPr="00947DB5">
              <w:rPr>
                <w:rFonts w:asciiTheme="minorEastAsia" w:hAnsiTheme="minorEastAsia" w:cs="Noto Sans Mono CJK JP Regular"/>
                <w:kern w:val="0"/>
                <w:sz w:val="24"/>
                <w:szCs w:val="24"/>
                <w:lang w:val="zh-CN" w:bidi="zh-CN"/>
              </w:rPr>
              <w:t>看好门、管好人、管好物，严格对学生宿舍进行管理，杜绝</w:t>
            </w:r>
            <w:r w:rsidRPr="00947DB5">
              <w:rPr>
                <w:rFonts w:asciiTheme="minorEastAsia" w:hAnsiTheme="minorEastAsia" w:cs="Times New Roman"/>
                <w:kern w:val="0"/>
                <w:sz w:val="24"/>
                <w:szCs w:val="24"/>
              </w:rPr>
              <w:t xml:space="preserve">男、女生窜寝室，夜不归宿，违规用水、用电，加强消防安全管理。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before="7" w:line="320" w:lineRule="exact"/>
              <w:ind w:left="4410"/>
              <w:jc w:val="center"/>
              <w:rPr>
                <w:rFonts w:asciiTheme="minorEastAsia" w:hAnsiTheme="minorEastAsia" w:cs="Noto Sans Mono CJK JP Regular"/>
                <w:kern w:val="0"/>
                <w:sz w:val="24"/>
                <w:szCs w:val="24"/>
                <w:lang w:val="zh-CN" w:bidi="zh-CN"/>
              </w:rPr>
            </w:pPr>
          </w:p>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3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jc w:val="left"/>
              <w:rPr>
                <w:rFonts w:asciiTheme="minorEastAsia" w:hAnsiTheme="minorEastAsia" w:cs="宋体"/>
                <w:kern w:val="0"/>
                <w:sz w:val="24"/>
                <w:szCs w:val="24"/>
                <w:lang w:val="zh-CN" w:bidi="zh-CN"/>
              </w:rPr>
            </w:pPr>
            <w:r w:rsidRPr="00947DB5">
              <w:rPr>
                <w:rFonts w:asciiTheme="minorEastAsia" w:hAnsiTheme="minorEastAsia" w:cs="Noto Sans Mono CJK JP Regular"/>
                <w:kern w:val="0"/>
                <w:sz w:val="24"/>
                <w:szCs w:val="24"/>
                <w:lang w:val="zh-CN" w:bidi="zh-CN"/>
              </w:rPr>
              <w:t>督促学生按时起床、整理床铺、上课、就寝、按时熄灯，每</w:t>
            </w:r>
            <w:r w:rsidRPr="00947DB5">
              <w:rPr>
                <w:rFonts w:asciiTheme="minorEastAsia" w:hAnsiTheme="minorEastAsia" w:cs="Times New Roman"/>
                <w:spacing w:val="-1"/>
                <w:kern w:val="0"/>
                <w:sz w:val="24"/>
                <w:szCs w:val="24"/>
              </w:rPr>
              <w:t>日</w:t>
            </w:r>
            <w:r w:rsidRPr="00947DB5">
              <w:rPr>
                <w:rFonts w:asciiTheme="minorEastAsia" w:hAnsiTheme="minorEastAsia" w:cs="Times New Roman"/>
                <w:kern w:val="0"/>
                <w:sz w:val="24"/>
                <w:szCs w:val="24"/>
              </w:rPr>
              <w:t xml:space="preserve">学生就寝后进行点名。 </w:t>
            </w:r>
            <w:r w:rsidRPr="00947DB5">
              <w:rPr>
                <w:rFonts w:asciiTheme="minorEastAsia" w:hAnsiTheme="minorEastAsia" w:cs="Times New Roman"/>
                <w:kern w:val="0"/>
                <w:sz w:val="24"/>
                <w:szCs w:val="24"/>
              </w:rPr>
              <w:tab/>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4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3</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jc w:val="left"/>
              <w:rPr>
                <w:rFonts w:asciiTheme="minorEastAsia" w:hAnsiTheme="minorEastAsia" w:cs="宋体"/>
                <w:kern w:val="0"/>
                <w:sz w:val="24"/>
                <w:szCs w:val="24"/>
                <w:lang w:val="zh-CN" w:bidi="zh-CN"/>
              </w:rPr>
            </w:pPr>
            <w:r w:rsidRPr="00947DB5">
              <w:rPr>
                <w:rFonts w:asciiTheme="minorEastAsia" w:hAnsiTheme="minorEastAsia" w:cs="Noto Sans Mono CJK JP Regular"/>
                <w:kern w:val="0"/>
                <w:sz w:val="24"/>
                <w:szCs w:val="24"/>
                <w:lang w:val="zh-CN" w:bidi="zh-CN"/>
              </w:rPr>
              <w:t>每日要对宿舍楼公共区域进行清扫，每周要进行大清，节假</w:t>
            </w:r>
            <w:r w:rsidRPr="00947DB5">
              <w:rPr>
                <w:rFonts w:asciiTheme="minorEastAsia" w:hAnsiTheme="minorEastAsia" w:cs="Times New Roman"/>
                <w:kern w:val="0"/>
                <w:sz w:val="24"/>
                <w:szCs w:val="24"/>
              </w:rPr>
              <w:t xml:space="preserve">日期间每两天保洁一次。 </w:t>
            </w:r>
            <w:r w:rsidRPr="00947DB5">
              <w:rPr>
                <w:rFonts w:asciiTheme="minorEastAsia" w:hAnsiTheme="minorEastAsia" w:cs="Times New Roman"/>
                <w:kern w:val="0"/>
                <w:sz w:val="24"/>
                <w:szCs w:val="24"/>
              </w:rPr>
              <w:tab/>
              <w:t xml:space="preserve"> </w:t>
            </w:r>
            <w:r w:rsidRPr="00947DB5">
              <w:rPr>
                <w:rFonts w:asciiTheme="minorEastAsia" w:hAnsiTheme="minorEastAsia" w:cs="Times New Roman"/>
                <w:kern w:val="0"/>
                <w:sz w:val="24"/>
                <w:szCs w:val="24"/>
              </w:rPr>
              <w:tab/>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4 分</w:t>
            </w:r>
          </w:p>
        </w:tc>
        <w:tc>
          <w:tcPr>
            <w:tcW w:w="708" w:type="dxa"/>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4</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Times New Roman"/>
                <w:kern w:val="0"/>
                <w:sz w:val="24"/>
                <w:szCs w:val="24"/>
              </w:rPr>
              <w:t xml:space="preserve">坚持检查各寝室环境卫生，公正做好评比工作。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2 分</w:t>
            </w:r>
          </w:p>
        </w:tc>
        <w:tc>
          <w:tcPr>
            <w:tcW w:w="708"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782"/>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48" w:right="19"/>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5</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Noto Sans Mono CJK JP Regular"/>
                <w:kern w:val="0"/>
                <w:sz w:val="24"/>
                <w:szCs w:val="24"/>
                <w:lang w:val="zh-CN" w:bidi="zh-CN"/>
              </w:rPr>
              <w:t>做好防火防盗工作，按要求对物业区域内进行水、电、综合</w:t>
            </w:r>
            <w:r w:rsidRPr="00947DB5">
              <w:rPr>
                <w:rFonts w:asciiTheme="minorEastAsia" w:hAnsiTheme="minorEastAsia" w:cs="Times New Roman"/>
                <w:kern w:val="0"/>
                <w:sz w:val="24"/>
                <w:szCs w:val="24"/>
              </w:rPr>
              <w:t xml:space="preserve">设施进行巡视，发现问题及时处理，记录。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4 分</w:t>
            </w:r>
          </w:p>
        </w:tc>
        <w:tc>
          <w:tcPr>
            <w:tcW w:w="708"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r w:rsidR="00947DB5" w:rsidRPr="00947DB5" w:rsidTr="00F66D54">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right="19" w:firstLineChars="100" w:firstLine="240"/>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6</w:t>
            </w:r>
          </w:p>
        </w:tc>
        <w:tc>
          <w:tcPr>
            <w:tcW w:w="6546"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line="320" w:lineRule="exact"/>
              <w:ind w:left="107"/>
              <w:jc w:val="left"/>
              <w:rPr>
                <w:rFonts w:asciiTheme="minorEastAsia" w:hAnsiTheme="minorEastAsia" w:cs="宋体"/>
                <w:kern w:val="0"/>
                <w:sz w:val="24"/>
                <w:szCs w:val="24"/>
                <w:lang w:val="zh-CN" w:bidi="zh-CN"/>
              </w:rPr>
            </w:pPr>
            <w:r w:rsidRPr="00947DB5">
              <w:rPr>
                <w:rFonts w:asciiTheme="minorEastAsia" w:hAnsiTheme="minorEastAsia" w:cs="Noto Sans Mono CJK JP Regular"/>
                <w:kern w:val="0"/>
                <w:sz w:val="24"/>
                <w:szCs w:val="24"/>
                <w:lang w:val="zh-CN" w:bidi="zh-CN"/>
              </w:rPr>
              <w:t>每晚要每间隔一个半小时对宿舍进行巡视并做好巡视记录，</w:t>
            </w:r>
            <w:r w:rsidRPr="00947DB5">
              <w:rPr>
                <w:rFonts w:asciiTheme="minorEastAsia" w:hAnsiTheme="minorEastAsia" w:cs="Times New Roman"/>
                <w:kern w:val="0"/>
                <w:sz w:val="24"/>
                <w:szCs w:val="24"/>
              </w:rPr>
              <w:t xml:space="preserve">发现问题要及时解决，发现重大隐患要立即上报并积极协助处理解决。 </w:t>
            </w:r>
          </w:p>
        </w:tc>
        <w:tc>
          <w:tcPr>
            <w:tcW w:w="967"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before="7" w:line="320" w:lineRule="exact"/>
              <w:jc w:val="center"/>
              <w:rPr>
                <w:rFonts w:asciiTheme="minorEastAsia" w:hAnsiTheme="minorEastAsia" w:cs="Noto Sans Mono CJK JP Regular"/>
                <w:kern w:val="0"/>
                <w:sz w:val="24"/>
                <w:szCs w:val="24"/>
                <w:lang w:val="zh-CN" w:bidi="zh-CN"/>
              </w:rPr>
            </w:pPr>
          </w:p>
          <w:p w:rsidR="00947DB5" w:rsidRPr="00947DB5" w:rsidRDefault="00947DB5" w:rsidP="00947DB5">
            <w:pPr>
              <w:autoSpaceDE w:val="0"/>
              <w:autoSpaceDN w:val="0"/>
              <w:spacing w:line="320" w:lineRule="exact"/>
              <w:ind w:right="155"/>
              <w:jc w:val="center"/>
              <w:rPr>
                <w:rFonts w:asciiTheme="minorEastAsia" w:hAnsiTheme="minorEastAsia" w:cs="Noto Sans Mono CJK JP Regular"/>
                <w:kern w:val="0"/>
                <w:sz w:val="24"/>
                <w:szCs w:val="24"/>
                <w:lang w:val="zh-CN" w:eastAsia="en-US" w:bidi="zh-CN"/>
              </w:rPr>
            </w:pPr>
            <w:r w:rsidRPr="00947DB5">
              <w:rPr>
                <w:rFonts w:asciiTheme="minorEastAsia" w:hAnsiTheme="minorEastAsia" w:cs="Times New Roman"/>
                <w:kern w:val="0"/>
                <w:sz w:val="24"/>
                <w:szCs w:val="24"/>
                <w:lang w:eastAsia="en-US"/>
              </w:rPr>
              <w:t>3 分</w:t>
            </w:r>
          </w:p>
        </w:tc>
        <w:tc>
          <w:tcPr>
            <w:tcW w:w="708" w:type="dxa"/>
            <w:tcBorders>
              <w:top w:val="single" w:sz="4" w:space="0" w:color="000000"/>
              <w:left w:val="single" w:sz="4" w:space="0" w:color="000000"/>
              <w:bottom w:val="single" w:sz="4" w:space="0" w:color="000000"/>
              <w:right w:val="single" w:sz="4" w:space="0" w:color="000000"/>
            </w:tcBorders>
            <w:vAlign w:val="center"/>
          </w:tcPr>
          <w:p w:rsidR="00947DB5" w:rsidRPr="00947DB5" w:rsidRDefault="00947DB5" w:rsidP="00947DB5">
            <w:pPr>
              <w:autoSpaceDE w:val="0"/>
              <w:autoSpaceDN w:val="0"/>
              <w:spacing w:before="7" w:line="320" w:lineRule="exact"/>
              <w:jc w:val="left"/>
              <w:rPr>
                <w:rFonts w:asciiTheme="minorEastAsia" w:hAnsiTheme="minorEastAsia" w:cs="Noto Sans Mono CJK JP Regular"/>
                <w:kern w:val="0"/>
                <w:sz w:val="24"/>
                <w:szCs w:val="24"/>
                <w:lang w:val="zh-CN" w:eastAsia="en-US" w:bidi="zh-CN"/>
              </w:rPr>
            </w:pPr>
          </w:p>
          <w:p w:rsidR="00947DB5" w:rsidRPr="00947DB5" w:rsidRDefault="00947DB5" w:rsidP="00947DB5">
            <w:pPr>
              <w:autoSpaceDE w:val="0"/>
              <w:autoSpaceDN w:val="0"/>
              <w:spacing w:line="320" w:lineRule="exact"/>
              <w:ind w:left="108"/>
              <w:jc w:val="left"/>
              <w:rPr>
                <w:rFonts w:asciiTheme="minorEastAsia" w:hAnsiTheme="minorEastAsia" w:cs="Noto Sans Mono CJK JP Regular"/>
                <w:kern w:val="0"/>
                <w:sz w:val="24"/>
                <w:szCs w:val="24"/>
                <w:lang w:val="zh-CN" w:eastAsia="en-US" w:bidi="zh-CN"/>
              </w:rPr>
            </w:pPr>
          </w:p>
        </w:tc>
      </w:tr>
    </w:tbl>
    <w:p w:rsidR="00947DB5" w:rsidRPr="00947DB5" w:rsidRDefault="00947DB5" w:rsidP="00947DB5">
      <w:pPr>
        <w:widowControl/>
        <w:kinsoku w:val="0"/>
        <w:autoSpaceDE w:val="0"/>
        <w:autoSpaceDN w:val="0"/>
        <w:adjustRightInd w:val="0"/>
        <w:snapToGrid w:val="0"/>
        <w:ind w:firstLineChars="200" w:firstLine="482"/>
        <w:rPr>
          <w:rFonts w:asciiTheme="minorEastAsia" w:hAnsiTheme="minorEastAsia" w:cs="宋体"/>
          <w:b/>
          <w:bCs/>
          <w:sz w:val="24"/>
          <w:szCs w:val="24"/>
          <w:lang w:val="zh-CN" w:bidi="zh-CN"/>
        </w:rPr>
      </w:pPr>
      <w:r w:rsidRPr="00947DB5">
        <w:rPr>
          <w:rFonts w:asciiTheme="minorEastAsia" w:hAnsiTheme="minorEastAsia" w:cs="宋体" w:hint="eastAsia"/>
          <w:b/>
          <w:bCs/>
          <w:sz w:val="24"/>
          <w:szCs w:val="24"/>
          <w:lang w:val="zh-CN" w:bidi="zh-CN"/>
        </w:rPr>
        <w:t>注：1、月度考核得分 80 分以下（不含 80 分）的，得分每降低1分，扣除当月物业管理费的</w:t>
      </w:r>
      <w:r w:rsidRPr="00947DB5">
        <w:rPr>
          <w:rFonts w:asciiTheme="minorEastAsia" w:hAnsiTheme="minorEastAsia" w:cs="宋体" w:hint="eastAsia"/>
          <w:b/>
          <w:bCs/>
          <w:sz w:val="24"/>
          <w:szCs w:val="24"/>
          <w:lang w:bidi="zh-CN"/>
        </w:rPr>
        <w:t>2</w:t>
      </w:r>
      <w:r w:rsidRPr="00947DB5">
        <w:rPr>
          <w:rFonts w:asciiTheme="minorEastAsia" w:hAnsiTheme="minorEastAsia" w:cs="宋体" w:hint="eastAsia"/>
          <w:b/>
          <w:bCs/>
          <w:sz w:val="24"/>
          <w:szCs w:val="24"/>
          <w:lang w:val="zh-CN" w:bidi="zh-CN"/>
        </w:rPr>
        <w:t>%。</w:t>
      </w:r>
    </w:p>
    <w:p w:rsidR="00947DB5" w:rsidRPr="00947DB5" w:rsidRDefault="00947DB5" w:rsidP="00947DB5">
      <w:pPr>
        <w:widowControl/>
        <w:kinsoku w:val="0"/>
        <w:autoSpaceDE w:val="0"/>
        <w:autoSpaceDN w:val="0"/>
        <w:adjustRightInd w:val="0"/>
        <w:snapToGrid w:val="0"/>
        <w:ind w:leftChars="200" w:left="420" w:firstLineChars="100" w:firstLine="241"/>
        <w:rPr>
          <w:rFonts w:asciiTheme="minorEastAsia" w:hAnsiTheme="minorEastAsia" w:cs="宋体"/>
          <w:b/>
          <w:bCs/>
          <w:sz w:val="24"/>
          <w:szCs w:val="24"/>
          <w:lang w:val="zh-CN" w:bidi="zh-CN"/>
        </w:rPr>
      </w:pPr>
    </w:p>
    <w:p w:rsidR="00947DB5" w:rsidRPr="00947DB5" w:rsidRDefault="00947DB5" w:rsidP="00947DB5">
      <w:pPr>
        <w:widowControl/>
        <w:kinsoku w:val="0"/>
        <w:autoSpaceDE w:val="0"/>
        <w:autoSpaceDN w:val="0"/>
        <w:adjustRightInd w:val="0"/>
        <w:snapToGrid w:val="0"/>
        <w:ind w:leftChars="200" w:left="420" w:firstLineChars="100" w:firstLine="241"/>
        <w:rPr>
          <w:rFonts w:asciiTheme="minorEastAsia" w:hAnsiTheme="minorEastAsia" w:cs="宋体"/>
          <w:b/>
          <w:bCs/>
          <w:sz w:val="24"/>
          <w:szCs w:val="24"/>
          <w:lang w:val="zh-CN" w:bidi="zh-CN"/>
        </w:rPr>
      </w:pPr>
      <w:r w:rsidRPr="00947DB5">
        <w:rPr>
          <w:rFonts w:asciiTheme="minorEastAsia" w:hAnsiTheme="minorEastAsia" w:cs="宋体" w:hint="eastAsia"/>
          <w:b/>
          <w:bCs/>
          <w:sz w:val="24"/>
          <w:szCs w:val="24"/>
          <w:lang w:val="zh-CN" w:bidi="zh-CN"/>
        </w:rPr>
        <w:lastRenderedPageBreak/>
        <w:t>2、如保洁人员、</w:t>
      </w:r>
      <w:proofErr w:type="gramStart"/>
      <w:r w:rsidRPr="00947DB5">
        <w:rPr>
          <w:rFonts w:asciiTheme="minorEastAsia" w:hAnsiTheme="minorEastAsia" w:cs="宋体" w:hint="eastAsia"/>
          <w:b/>
          <w:bCs/>
          <w:sz w:val="24"/>
          <w:szCs w:val="24"/>
          <w:lang w:val="zh-CN" w:bidi="zh-CN"/>
        </w:rPr>
        <w:t>宿管人员</w:t>
      </w:r>
      <w:proofErr w:type="gramEnd"/>
      <w:r w:rsidRPr="00947DB5">
        <w:rPr>
          <w:rFonts w:asciiTheme="minorEastAsia" w:hAnsiTheme="minorEastAsia" w:cs="宋体" w:hint="eastAsia"/>
          <w:b/>
          <w:bCs/>
          <w:sz w:val="24"/>
          <w:szCs w:val="24"/>
          <w:lang w:val="zh-CN" w:bidi="zh-CN"/>
        </w:rPr>
        <w:t>、安保人员、维修检修人员不能完成合同内容，</w:t>
      </w:r>
    </w:p>
    <w:p w:rsidR="00947DB5" w:rsidRPr="00947DB5" w:rsidRDefault="00947DB5" w:rsidP="00947DB5">
      <w:pPr>
        <w:widowControl/>
        <w:kinsoku w:val="0"/>
        <w:autoSpaceDE w:val="0"/>
        <w:autoSpaceDN w:val="0"/>
        <w:adjustRightInd w:val="0"/>
        <w:snapToGrid w:val="0"/>
        <w:rPr>
          <w:rFonts w:asciiTheme="minorEastAsia" w:hAnsiTheme="minorEastAsia" w:cs="宋体"/>
          <w:b/>
          <w:bCs/>
          <w:sz w:val="24"/>
          <w:szCs w:val="24"/>
          <w:lang w:val="zh-CN" w:bidi="zh-CN"/>
        </w:rPr>
      </w:pPr>
      <w:r w:rsidRPr="00947DB5">
        <w:rPr>
          <w:rFonts w:asciiTheme="minorEastAsia" w:hAnsiTheme="minorEastAsia" w:cs="宋体" w:hint="eastAsia"/>
          <w:b/>
          <w:bCs/>
          <w:sz w:val="24"/>
          <w:szCs w:val="24"/>
          <w:lang w:val="zh-CN" w:bidi="zh-CN"/>
        </w:rPr>
        <w:t>每出现一次，扣除相应人员500元（从甲方每月支付给乙方的服务费中直接扣除），累计相加。</w:t>
      </w:r>
    </w:p>
    <w:p w:rsidR="00947DB5" w:rsidRPr="00947DB5" w:rsidRDefault="00947DB5" w:rsidP="00947DB5">
      <w:pPr>
        <w:widowControl/>
        <w:kinsoku w:val="0"/>
        <w:autoSpaceDE w:val="0"/>
        <w:autoSpaceDN w:val="0"/>
        <w:adjustRightInd w:val="0"/>
        <w:snapToGrid w:val="0"/>
        <w:ind w:leftChars="200" w:left="420" w:firstLineChars="100" w:firstLine="241"/>
        <w:rPr>
          <w:rFonts w:asciiTheme="minorEastAsia" w:hAnsiTheme="minorEastAsia" w:cs="宋体"/>
          <w:b/>
          <w:bCs/>
          <w:sz w:val="24"/>
          <w:szCs w:val="24"/>
          <w:lang w:val="zh-CN" w:bidi="zh-CN"/>
        </w:rPr>
      </w:pPr>
      <w:r w:rsidRPr="00947DB5">
        <w:rPr>
          <w:rFonts w:asciiTheme="minorEastAsia" w:hAnsiTheme="minorEastAsia" w:cs="宋体" w:hint="eastAsia"/>
          <w:b/>
          <w:bCs/>
          <w:sz w:val="24"/>
          <w:szCs w:val="24"/>
          <w:lang w:val="zh-CN" w:bidi="zh-CN"/>
        </w:rPr>
        <w:t>3、未经采购人同意，中标人将业务转让给第三方（如分包、转包或挂靠，</w:t>
      </w:r>
    </w:p>
    <w:p w:rsidR="00947DB5" w:rsidRPr="00947DB5" w:rsidRDefault="00947DB5" w:rsidP="00947DB5">
      <w:pPr>
        <w:widowControl/>
        <w:kinsoku w:val="0"/>
        <w:autoSpaceDE w:val="0"/>
        <w:autoSpaceDN w:val="0"/>
        <w:adjustRightInd w:val="0"/>
        <w:snapToGrid w:val="0"/>
        <w:rPr>
          <w:rFonts w:asciiTheme="minorEastAsia" w:hAnsiTheme="minorEastAsia" w:cs="宋体"/>
          <w:b/>
          <w:bCs/>
          <w:sz w:val="24"/>
          <w:szCs w:val="24"/>
          <w:lang w:val="zh-CN" w:bidi="zh-CN"/>
        </w:rPr>
      </w:pPr>
      <w:r w:rsidRPr="00947DB5">
        <w:rPr>
          <w:rFonts w:asciiTheme="minorEastAsia" w:hAnsiTheme="minorEastAsia" w:cs="宋体" w:hint="eastAsia"/>
          <w:b/>
          <w:bCs/>
          <w:sz w:val="24"/>
          <w:szCs w:val="24"/>
          <w:lang w:val="zh-CN" w:bidi="zh-CN"/>
        </w:rPr>
        <w:t>劳务派遣除外），扣除当月全部物业管理费。配电房、空调、电梯、消防等专业化维保除外。</w:t>
      </w:r>
    </w:p>
    <w:p w:rsidR="00947DB5" w:rsidRPr="00947DB5" w:rsidRDefault="00947DB5" w:rsidP="00947DB5">
      <w:pPr>
        <w:spacing w:line="360" w:lineRule="auto"/>
        <w:ind w:firstLineChars="280" w:firstLine="675"/>
        <w:outlineLvl w:val="1"/>
        <w:rPr>
          <w:rFonts w:ascii="宋体" w:eastAsia="宋体" w:hAnsi="宋体" w:cs="@仿宋_GB2312"/>
          <w:b/>
          <w:sz w:val="24"/>
          <w:szCs w:val="18"/>
        </w:rPr>
      </w:pPr>
      <w:r w:rsidRPr="00947DB5">
        <w:rPr>
          <w:rFonts w:asciiTheme="minorEastAsia" w:hAnsiTheme="minorEastAsia" w:cs="宋体" w:hint="eastAsia"/>
          <w:b/>
          <w:bCs/>
          <w:sz w:val="24"/>
          <w:szCs w:val="24"/>
          <w:lang w:val="zh-CN" w:bidi="zh-CN"/>
        </w:rPr>
        <w:t xml:space="preserve">4、因中标人工作不力或措施不到位等原因，造成消防、安全、卫生等方面的责任事故，直接判定为不合格，按规定比例扣除当月物业管理费，中标人承担全部责任并赔偿经济损失；情节严重的，采购人有权追究中标人违约责任。 </w:t>
      </w:r>
      <w:r w:rsidRPr="00947DB5">
        <w:rPr>
          <w:rFonts w:ascii="宋体" w:eastAsia="宋体" w:hAnsi="宋体" w:cs="@仿宋_GB2312" w:hint="eastAsia"/>
          <w:b/>
          <w:sz w:val="24"/>
          <w:szCs w:val="18"/>
        </w:rPr>
        <w:t xml:space="preserve">               </w:t>
      </w:r>
      <w:permEnd w:id="1062493011"/>
    </w:p>
    <w:bookmarkEnd w:id="5"/>
    <w:p w:rsidR="00532C9E" w:rsidRPr="00947DB5" w:rsidRDefault="00532C9E" w:rsidP="00947DB5">
      <w:pPr>
        <w:spacing w:line="360" w:lineRule="auto"/>
        <w:rPr>
          <w:rFonts w:asciiTheme="minorEastAsia" w:hAnsiTheme="minorEastAsia" w:cs="@仿宋_GB2312"/>
          <w:sz w:val="24"/>
          <w:szCs w:val="20"/>
        </w:rPr>
      </w:pPr>
    </w:p>
    <w:sectPr w:rsidR="00532C9E" w:rsidRPr="00947DB5">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38E" w:rsidRDefault="0001538E" w:rsidP="00E536DF">
      <w:r>
        <w:separator/>
      </w:r>
    </w:p>
  </w:endnote>
  <w:endnote w:type="continuationSeparator" w:id="0">
    <w:p w:rsidR="0001538E" w:rsidRDefault="0001538E" w:rsidP="00E5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宋体"/>
    <w:charset w:val="86"/>
    <w:family w:val="auto"/>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onospace">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charset w:val="00"/>
    <w:family w:val="roman"/>
    <w:pitch w:val="default"/>
    <w:sig w:usb0="00000000" w:usb1="00000000" w:usb2="00000000" w:usb3="00000000" w:csb0="00040001" w:csb1="00000000"/>
  </w:font>
  <w:font w:name="Sylfaen">
    <w:panose1 w:val="010A0502050306030303"/>
    <w:charset w:val="00"/>
    <w:family w:val="roman"/>
    <w:pitch w:val="variable"/>
    <w:sig w:usb0="04000687" w:usb1="00000000" w:usb2="00000000" w:usb3="00000000" w:csb0="0000009F" w:csb1="00000000"/>
  </w:font>
  <w:font w:name="MingLiU">
    <w:altName w:val="細明體"/>
    <w:panose1 w:val="02020509000000000000"/>
    <w:charset w:val="88"/>
    <w:family w:val="modern"/>
    <w:pitch w:val="fixed"/>
    <w:sig w:usb0="A00002FF" w:usb1="28CFFCFA" w:usb2="00000016" w:usb3="00000000" w:csb0="00100001" w:csb1="00000000"/>
  </w:font>
  <w:font w:name="华文楷体">
    <w:altName w:val="楷体_GB2312"/>
    <w:panose1 w:val="02010600040101010101"/>
    <w:charset w:val="86"/>
    <w:family w:val="auto"/>
    <w:pitch w:val="variable"/>
    <w:sig w:usb0="00000287" w:usb1="080F0000" w:usb2="00000010" w:usb3="00000000" w:csb0="0004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Noto Sans Mono CJK JP Regular">
    <w:altName w:val="Arial"/>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DB5" w:rsidRDefault="00947DB5">
    <w:pPr>
      <w:pStyle w:val="a7"/>
      <w:spacing w:line="220" w:lineRule="auto"/>
      <w:ind w:left="3228"/>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6DF" w:rsidRDefault="00E536DF">
    <w:pPr>
      <w:pStyle w:val="a7"/>
      <w:spacing w:line="220" w:lineRule="auto"/>
      <w:ind w:left="3228"/>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38E" w:rsidRDefault="0001538E" w:rsidP="00E536DF">
      <w:r>
        <w:separator/>
      </w:r>
    </w:p>
  </w:footnote>
  <w:footnote w:type="continuationSeparator" w:id="0">
    <w:p w:rsidR="0001538E" w:rsidRDefault="0001538E" w:rsidP="00E53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DB5" w:rsidRDefault="00947DB5">
    <w:pPr>
      <w:pStyle w:val="a7"/>
      <w:spacing w:before="48" w:line="219" w:lineRule="auto"/>
      <w:ind w:left="21"/>
      <w:rPr>
        <w:sz w:val="18"/>
        <w:szCs w:val="18"/>
      </w:rPr>
    </w:pPr>
    <w:r>
      <w:rPr>
        <w:noProof/>
        <w:lang w:val="en-US"/>
      </w:rPr>
      <mc:AlternateContent>
        <mc:Choice Requires="wps">
          <w:drawing>
            <wp:anchor distT="0" distB="0" distL="114300" distR="114300" simplePos="0" relativeHeight="251661312" behindDoc="0" locked="0" layoutInCell="0" allowOverlap="1" wp14:anchorId="65021F74" wp14:editId="1D7D904A">
              <wp:simplePos x="0" y="0"/>
              <wp:positionH relativeFrom="page">
                <wp:posOffset>1143000</wp:posOffset>
              </wp:positionH>
              <wp:positionV relativeFrom="page">
                <wp:posOffset>701040</wp:posOffset>
              </wp:positionV>
              <wp:extent cx="5274310" cy="9525"/>
              <wp:effectExtent l="0" t="0" r="2540" b="9525"/>
              <wp:wrapNone/>
              <wp:docPr id="3" name="任意多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74310" cy="9525"/>
                      </a:xfrm>
                      <a:custGeom>
                        <a:avLst/>
                        <a:gdLst/>
                        <a:ahLst/>
                        <a:cxnLst/>
                        <a:rect l="0" t="0" r="0" b="0"/>
                        <a:pathLst>
                          <a:path w="8305" h="15">
                            <a:moveTo>
                              <a:pt x="0" y="0"/>
                            </a:moveTo>
                            <a:lnTo>
                              <a:pt x="8305" y="0"/>
                            </a:lnTo>
                            <a:lnTo>
                              <a:pt x="8305" y="14"/>
                            </a:lnTo>
                            <a:lnTo>
                              <a:pt x="0" y="14"/>
                            </a:lnTo>
                            <a:lnTo>
                              <a:pt x="0" y="0"/>
                            </a:lnTo>
                            <a:close/>
                          </a:path>
                        </a:pathLst>
                      </a:custGeom>
                      <a:solidFill>
                        <a:srgbClr val="000000"/>
                      </a:solidFill>
                      <a:ln>
                        <a:noFill/>
                      </a:ln>
                    </wps:spPr>
                    <wps:bodyPr upright="1"/>
                  </wps:wsp>
                </a:graphicData>
              </a:graphic>
              <wp14:sizeRelH relativeFrom="page">
                <wp14:pctWidth>0</wp14:pctWidth>
              </wp14:sizeRelH>
              <wp14:sizeRelV relativeFrom="page">
                <wp14:pctHeight>0</wp14:pctHeight>
              </wp14:sizeRelV>
            </wp:anchor>
          </w:drawing>
        </mc:Choice>
        <mc:Fallback>
          <w:pict>
            <v:shape id="任意多边形 3" o:spid="_x0000_s1026" style="position:absolute;left:0;text-align:left;margin-left:90pt;margin-top:55.2pt;width:415.3pt;height:.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" o:allowincell="f" path="m,l8305,r,14l,14,,xe" fillcolor="black" stroked="f">
              <v:path arrowok="t" textboxrect="0,0,8305,15"/>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6DF" w:rsidRDefault="00E536DF">
    <w:pPr>
      <w:pStyle w:val="a7"/>
      <w:spacing w:before="48" w:line="219" w:lineRule="auto"/>
      <w:ind w:left="21"/>
      <w:rPr>
        <w:sz w:val="18"/>
        <w:szCs w:val="18"/>
      </w:rPr>
    </w:pPr>
    <w:r>
      <w:rPr>
        <w:noProof/>
        <w:lang w:val="en-US"/>
      </w:rPr>
      <mc:AlternateContent>
        <mc:Choice Requires="wps">
          <w:drawing>
            <wp:anchor distT="0" distB="0" distL="114300" distR="114300" simplePos="0" relativeHeight="251659264" behindDoc="0" locked="0" layoutInCell="0" allowOverlap="1" wp14:anchorId="1D5DEA1F" wp14:editId="36EB6F0B">
              <wp:simplePos x="0" y="0"/>
              <wp:positionH relativeFrom="page">
                <wp:posOffset>1143000</wp:posOffset>
              </wp:positionH>
              <wp:positionV relativeFrom="page">
                <wp:posOffset>701040</wp:posOffset>
              </wp:positionV>
              <wp:extent cx="5274310" cy="9525"/>
              <wp:effectExtent l="0" t="0" r="2540" b="9525"/>
              <wp:wrapNone/>
              <wp:docPr id="1" name="任意多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74310" cy="9525"/>
                      </a:xfrm>
                      <a:custGeom>
                        <a:avLst/>
                        <a:gdLst/>
                        <a:ahLst/>
                        <a:cxnLst/>
                        <a:rect l="0" t="0" r="0" b="0"/>
                        <a:pathLst>
                          <a:path w="8305" h="15">
                            <a:moveTo>
                              <a:pt x="0" y="0"/>
                            </a:moveTo>
                            <a:lnTo>
                              <a:pt x="8305" y="0"/>
                            </a:lnTo>
                            <a:lnTo>
                              <a:pt x="8305" y="14"/>
                            </a:lnTo>
                            <a:lnTo>
                              <a:pt x="0" y="14"/>
                            </a:lnTo>
                            <a:lnTo>
                              <a:pt x="0" y="0"/>
                            </a:lnTo>
                            <a:close/>
                          </a:path>
                        </a:pathLst>
                      </a:custGeom>
                      <a:solidFill>
                        <a:srgbClr val="000000"/>
                      </a:solidFill>
                      <a:ln>
                        <a:noFill/>
                      </a:ln>
                    </wps:spPr>
                    <wps:bodyPr upright="1"/>
                  </wps:wsp>
                </a:graphicData>
              </a:graphic>
              <wp14:sizeRelH relativeFrom="page">
                <wp14:pctWidth>0</wp14:pctWidth>
              </wp14:sizeRelH>
              <wp14:sizeRelV relativeFrom="page">
                <wp14:pctHeight>0</wp14:pctHeight>
              </wp14:sizeRelV>
            </wp:anchor>
          </w:drawing>
        </mc:Choice>
        <mc:Fallback>
          <w:pict>
            <v:shape id="任意多边形 1" o:spid="_x0000_s1026" style="position:absolute;left:0;text-align:left;margin-left:90pt;margin-top:55.2pt;width:415.3pt;height:.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" o:allowincell="f" path="m,l8305,r,14l,14,,xe" fillcolor="black" stroked="f">
              <v:path arrowok="t" textboxrect="0,0,8305,15"/>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D426C"/>
    <w:multiLevelType w:val="hybridMultilevel"/>
    <w:tmpl w:val="8E0ABE1C"/>
    <w:lvl w:ilvl="0" w:tplc="0788317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EEE"/>
    <w:rsid w:val="0001538E"/>
    <w:rsid w:val="00321EEE"/>
    <w:rsid w:val="00532C9E"/>
    <w:rsid w:val="00590DBF"/>
    <w:rsid w:val="00947DB5"/>
    <w:rsid w:val="00E53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qFormat="1"/>
    <w:lsdException w:name="Subtitle" w:semiHidden="0" w:uiPriority="11" w:unhideWhenUsed="0" w:qFormat="1"/>
    <w:lsdException w:name="Date" w:uiPriority="0" w:qFormat="1"/>
    <w:lsdException w:name="Body Text First Indent" w:qFormat="1"/>
    <w:lsdException w:name="Body Text 2" w:uiPriority="0" w:qFormat="1"/>
    <w:lsdException w:name="Hyperlink" w:qFormat="1"/>
    <w:lsdException w:name="FollowedHyperlink" w:qFormat="1"/>
    <w:lsdException w:name="Strong" w:semiHidden="0" w:uiPriority="0" w:unhideWhenUsed="0" w:qFormat="1"/>
    <w:lsdException w:name="Emphasis" w:semiHidden="0" w:uiPriority="20" w:unhideWhenUsed="0" w:qFormat="1"/>
    <w:lsdException w:name="Plain Text" w:qFormat="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autoRedefine/>
    <w:uiPriority w:val="9"/>
    <w:qFormat/>
    <w:rsid w:val="00E536DF"/>
    <w:pPr>
      <w:keepNext/>
      <w:keepLines/>
      <w:spacing w:before="340" w:after="330" w:line="578" w:lineRule="auto"/>
      <w:outlineLvl w:val="0"/>
    </w:pPr>
    <w:rPr>
      <w:rFonts w:ascii="@仿宋_GB2312" w:eastAsia="@仿宋_GB2312" w:hAnsi="@仿宋_GB2312" w:cs="@仿宋_GB2312"/>
      <w:b/>
      <w:bCs/>
      <w:kern w:val="44"/>
      <w:sz w:val="44"/>
      <w:szCs w:val="44"/>
    </w:rPr>
  </w:style>
  <w:style w:type="paragraph" w:styleId="2">
    <w:name w:val="heading 2"/>
    <w:basedOn w:val="a"/>
    <w:next w:val="a"/>
    <w:link w:val="2Char"/>
    <w:autoRedefine/>
    <w:qFormat/>
    <w:rsid w:val="00E536DF"/>
    <w:pPr>
      <w:keepNext/>
      <w:keepLines/>
      <w:adjustRightInd w:val="0"/>
      <w:snapToGrid w:val="0"/>
      <w:ind w:firstLineChars="200" w:firstLine="482"/>
      <w:outlineLvl w:val="1"/>
    </w:pPr>
    <w:rPr>
      <w:rFonts w:ascii="Arial" w:eastAsia="黑体" w:hAnsi="Arial" w:cs="Arial"/>
      <w:b/>
      <w:bCs/>
      <w:sz w:val="32"/>
      <w:szCs w:val="32"/>
    </w:rPr>
  </w:style>
  <w:style w:type="paragraph" w:styleId="3">
    <w:name w:val="heading 3"/>
    <w:basedOn w:val="a"/>
    <w:next w:val="a"/>
    <w:link w:val="3Char"/>
    <w:autoRedefine/>
    <w:uiPriority w:val="9"/>
    <w:semiHidden/>
    <w:unhideWhenUsed/>
    <w:qFormat/>
    <w:rsid w:val="00E536DF"/>
    <w:pPr>
      <w:keepNext/>
      <w:keepLines/>
      <w:spacing w:before="260" w:after="260" w:line="416" w:lineRule="auto"/>
      <w:outlineLvl w:val="2"/>
    </w:pPr>
    <w:rPr>
      <w:rFonts w:ascii="@仿宋_GB2312" w:eastAsia="@仿宋_GB2312" w:hAnsi="@仿宋_GB2312" w:cs="@仿宋_GB2312"/>
      <w:b/>
      <w:bCs/>
      <w:sz w:val="32"/>
      <w:szCs w:val="32"/>
    </w:rPr>
  </w:style>
  <w:style w:type="paragraph" w:styleId="4">
    <w:name w:val="heading 4"/>
    <w:basedOn w:val="a"/>
    <w:next w:val="a"/>
    <w:link w:val="4Char"/>
    <w:autoRedefine/>
    <w:qFormat/>
    <w:rsid w:val="00E536DF"/>
    <w:pPr>
      <w:keepNext/>
      <w:keepLines/>
      <w:spacing w:before="280" w:after="290" w:line="376" w:lineRule="auto"/>
      <w:outlineLvl w:val="3"/>
    </w:pPr>
    <w:rPr>
      <w:rFonts w:ascii="@仿宋_GB2312" w:eastAsia="@仿宋_GB2312" w:hAnsi="@仿宋_GB2312" w:cs="@仿宋_GB2312"/>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536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E536DF"/>
    <w:rPr>
      <w:sz w:val="18"/>
      <w:szCs w:val="18"/>
    </w:rPr>
  </w:style>
  <w:style w:type="paragraph" w:styleId="a4">
    <w:name w:val="footer"/>
    <w:basedOn w:val="a"/>
    <w:link w:val="Char0"/>
    <w:unhideWhenUsed/>
    <w:qFormat/>
    <w:rsid w:val="00E536D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536DF"/>
    <w:rPr>
      <w:sz w:val="18"/>
      <w:szCs w:val="18"/>
    </w:rPr>
  </w:style>
  <w:style w:type="character" w:customStyle="1" w:styleId="1Char">
    <w:name w:val="标题 1 Char"/>
    <w:basedOn w:val="a0"/>
    <w:link w:val="1"/>
    <w:uiPriority w:val="9"/>
    <w:qFormat/>
    <w:rsid w:val="00E536DF"/>
    <w:rPr>
      <w:rFonts w:ascii="@仿宋_GB2312" w:eastAsia="@仿宋_GB2312" w:hAnsi="@仿宋_GB2312" w:cs="@仿宋_GB2312"/>
      <w:b/>
      <w:bCs/>
      <w:kern w:val="44"/>
      <w:sz w:val="44"/>
      <w:szCs w:val="44"/>
    </w:rPr>
  </w:style>
  <w:style w:type="character" w:customStyle="1" w:styleId="2Char">
    <w:name w:val="标题 2 Char"/>
    <w:basedOn w:val="a0"/>
    <w:link w:val="2"/>
    <w:rsid w:val="00E536DF"/>
    <w:rPr>
      <w:rFonts w:ascii="Arial" w:eastAsia="黑体" w:hAnsi="Arial" w:cs="Arial"/>
      <w:b/>
      <w:bCs/>
      <w:sz w:val="32"/>
      <w:szCs w:val="32"/>
    </w:rPr>
  </w:style>
  <w:style w:type="character" w:customStyle="1" w:styleId="3Char">
    <w:name w:val="标题 3 Char"/>
    <w:basedOn w:val="a0"/>
    <w:link w:val="3"/>
    <w:uiPriority w:val="9"/>
    <w:semiHidden/>
    <w:qFormat/>
    <w:rsid w:val="00E536DF"/>
    <w:rPr>
      <w:rFonts w:ascii="@仿宋_GB2312" w:eastAsia="@仿宋_GB2312" w:hAnsi="@仿宋_GB2312" w:cs="@仿宋_GB2312"/>
      <w:b/>
      <w:bCs/>
      <w:sz w:val="32"/>
      <w:szCs w:val="32"/>
    </w:rPr>
  </w:style>
  <w:style w:type="character" w:customStyle="1" w:styleId="4Char">
    <w:name w:val="标题 4 Char"/>
    <w:basedOn w:val="a0"/>
    <w:link w:val="4"/>
    <w:qFormat/>
    <w:rsid w:val="00E536DF"/>
    <w:rPr>
      <w:rFonts w:ascii="@仿宋_GB2312" w:eastAsia="@仿宋_GB2312" w:hAnsi="@仿宋_GB2312" w:cs="@仿宋_GB2312"/>
      <w:b/>
      <w:bCs/>
      <w:sz w:val="28"/>
      <w:szCs w:val="28"/>
    </w:rPr>
  </w:style>
  <w:style w:type="numbering" w:customStyle="1" w:styleId="10">
    <w:name w:val="无列表1"/>
    <w:next w:val="a2"/>
    <w:uiPriority w:val="99"/>
    <w:semiHidden/>
    <w:unhideWhenUsed/>
    <w:rsid w:val="00E536DF"/>
  </w:style>
  <w:style w:type="paragraph" w:styleId="a5">
    <w:name w:val="Normal Indent"/>
    <w:basedOn w:val="a"/>
    <w:autoRedefine/>
    <w:qFormat/>
    <w:rsid w:val="00E536DF"/>
    <w:pPr>
      <w:autoSpaceDE w:val="0"/>
      <w:autoSpaceDN w:val="0"/>
      <w:adjustRightInd w:val="0"/>
      <w:ind w:firstLine="420"/>
      <w:jc w:val="left"/>
    </w:pPr>
    <w:rPr>
      <w:rFonts w:ascii="宋体" w:eastAsia="宋体" w:hAnsi="Times New Roman" w:cs="Times New Roman"/>
      <w:kern w:val="0"/>
      <w:sz w:val="24"/>
      <w:szCs w:val="20"/>
    </w:rPr>
  </w:style>
  <w:style w:type="paragraph" w:styleId="a6">
    <w:name w:val="annotation text"/>
    <w:basedOn w:val="a"/>
    <w:link w:val="Char1"/>
    <w:autoRedefine/>
    <w:uiPriority w:val="99"/>
    <w:qFormat/>
    <w:rsid w:val="00E536DF"/>
    <w:pPr>
      <w:jc w:val="left"/>
    </w:pPr>
    <w:rPr>
      <w:rFonts w:ascii="Arial" w:eastAsia="黑体" w:hAnsi="Arial" w:cs="Arial"/>
      <w:szCs w:val="20"/>
    </w:rPr>
  </w:style>
  <w:style w:type="character" w:customStyle="1" w:styleId="Char2">
    <w:name w:val="批注文字 Char"/>
    <w:basedOn w:val="a0"/>
    <w:uiPriority w:val="99"/>
    <w:semiHidden/>
    <w:qFormat/>
    <w:rsid w:val="00E536DF"/>
  </w:style>
  <w:style w:type="paragraph" w:styleId="a7">
    <w:name w:val="Body Text"/>
    <w:basedOn w:val="a"/>
    <w:link w:val="Char3"/>
    <w:autoRedefine/>
    <w:uiPriority w:val="1"/>
    <w:qFormat/>
    <w:rsid w:val="00E536DF"/>
    <w:pPr>
      <w:spacing w:after="120"/>
    </w:pPr>
    <w:rPr>
      <w:rFonts w:ascii="@微软简标宋" w:eastAsia="@微软简标宋" w:hAnsi="@微软简标宋" w:cs="@微软简标宋"/>
      <w:szCs w:val="24"/>
      <w:lang w:val="zh-CN"/>
    </w:rPr>
  </w:style>
  <w:style w:type="character" w:customStyle="1" w:styleId="Char3">
    <w:name w:val="正文文本 Char"/>
    <w:basedOn w:val="a0"/>
    <w:link w:val="a7"/>
    <w:qFormat/>
    <w:rsid w:val="00E536DF"/>
    <w:rPr>
      <w:rFonts w:ascii="@微软简标宋" w:eastAsia="@微软简标宋" w:hAnsi="@微软简标宋" w:cs="@微软简标宋"/>
      <w:szCs w:val="24"/>
      <w:lang w:val="zh-CN"/>
    </w:rPr>
  </w:style>
  <w:style w:type="paragraph" w:styleId="a8">
    <w:name w:val="Body Text Indent"/>
    <w:basedOn w:val="a"/>
    <w:link w:val="Char4"/>
    <w:qFormat/>
    <w:rsid w:val="00E536DF"/>
    <w:pPr>
      <w:spacing w:after="120"/>
      <w:ind w:leftChars="200" w:left="420"/>
    </w:pPr>
    <w:rPr>
      <w:rFonts w:ascii="@仿宋_GB2312" w:eastAsia="@仿宋_GB2312" w:hAnsi="@仿宋_GB2312" w:cs="@仿宋_GB2312"/>
      <w:szCs w:val="20"/>
    </w:rPr>
  </w:style>
  <w:style w:type="character" w:customStyle="1" w:styleId="Char4">
    <w:name w:val="正文文本缩进 Char"/>
    <w:basedOn w:val="a0"/>
    <w:link w:val="a8"/>
    <w:rsid w:val="00E536DF"/>
    <w:rPr>
      <w:rFonts w:ascii="@仿宋_GB2312" w:eastAsia="@仿宋_GB2312" w:hAnsi="@仿宋_GB2312" w:cs="@仿宋_GB2312"/>
      <w:szCs w:val="20"/>
    </w:rPr>
  </w:style>
  <w:style w:type="paragraph" w:styleId="30">
    <w:name w:val="toc 3"/>
    <w:basedOn w:val="a"/>
    <w:next w:val="a"/>
    <w:autoRedefine/>
    <w:uiPriority w:val="39"/>
    <w:unhideWhenUsed/>
    <w:qFormat/>
    <w:rsid w:val="00E536DF"/>
    <w:pPr>
      <w:widowControl/>
      <w:spacing w:after="100" w:line="276" w:lineRule="auto"/>
      <w:ind w:left="440"/>
      <w:jc w:val="left"/>
    </w:pPr>
    <w:rPr>
      <w:kern w:val="0"/>
      <w:sz w:val="22"/>
    </w:rPr>
  </w:style>
  <w:style w:type="paragraph" w:styleId="a9">
    <w:name w:val="Plain Text"/>
    <w:basedOn w:val="a"/>
    <w:link w:val="Char5"/>
    <w:autoRedefine/>
    <w:uiPriority w:val="99"/>
    <w:qFormat/>
    <w:rsid w:val="00E536DF"/>
    <w:rPr>
      <w:rFonts w:ascii="宋体" w:hAnsi="Courier New"/>
    </w:rPr>
  </w:style>
  <w:style w:type="character" w:customStyle="1" w:styleId="Char5">
    <w:name w:val="纯文本 Char"/>
    <w:basedOn w:val="a0"/>
    <w:link w:val="a9"/>
    <w:qFormat/>
    <w:rsid w:val="00E536DF"/>
    <w:rPr>
      <w:rFonts w:ascii="宋体" w:hAnsi="Courier New"/>
    </w:rPr>
  </w:style>
  <w:style w:type="paragraph" w:styleId="aa">
    <w:name w:val="Date"/>
    <w:basedOn w:val="a"/>
    <w:next w:val="a"/>
    <w:link w:val="Char6"/>
    <w:autoRedefine/>
    <w:qFormat/>
    <w:rsid w:val="00E536DF"/>
    <w:rPr>
      <w:rFonts w:ascii="Arial" w:eastAsia="宋体" w:hAnsi="Arial" w:cs="Arial"/>
      <w:b/>
      <w:sz w:val="28"/>
      <w:szCs w:val="20"/>
    </w:rPr>
  </w:style>
  <w:style w:type="character" w:customStyle="1" w:styleId="Char6">
    <w:name w:val="日期 Char"/>
    <w:basedOn w:val="a0"/>
    <w:link w:val="aa"/>
    <w:qFormat/>
    <w:rsid w:val="00E536DF"/>
    <w:rPr>
      <w:rFonts w:ascii="Arial" w:eastAsia="宋体" w:hAnsi="Arial" w:cs="Arial"/>
      <w:b/>
      <w:sz w:val="28"/>
      <w:szCs w:val="20"/>
    </w:rPr>
  </w:style>
  <w:style w:type="paragraph" w:styleId="ab">
    <w:name w:val="Balloon Text"/>
    <w:basedOn w:val="a"/>
    <w:link w:val="Char7"/>
    <w:autoRedefine/>
    <w:uiPriority w:val="99"/>
    <w:unhideWhenUsed/>
    <w:qFormat/>
    <w:rsid w:val="00E536DF"/>
    <w:rPr>
      <w:rFonts w:ascii="@仿宋_GB2312" w:eastAsia="@仿宋_GB2312" w:hAnsi="@仿宋_GB2312" w:cs="@仿宋_GB2312"/>
      <w:sz w:val="18"/>
      <w:szCs w:val="18"/>
    </w:rPr>
  </w:style>
  <w:style w:type="character" w:customStyle="1" w:styleId="Char7">
    <w:name w:val="批注框文本 Char"/>
    <w:basedOn w:val="a0"/>
    <w:link w:val="ab"/>
    <w:uiPriority w:val="99"/>
    <w:qFormat/>
    <w:rsid w:val="00E536DF"/>
    <w:rPr>
      <w:rFonts w:ascii="@仿宋_GB2312" w:eastAsia="@仿宋_GB2312" w:hAnsi="@仿宋_GB2312" w:cs="@仿宋_GB2312"/>
      <w:sz w:val="18"/>
      <w:szCs w:val="18"/>
    </w:rPr>
  </w:style>
  <w:style w:type="paragraph" w:styleId="11">
    <w:name w:val="toc 1"/>
    <w:basedOn w:val="a"/>
    <w:next w:val="a"/>
    <w:autoRedefine/>
    <w:uiPriority w:val="39"/>
    <w:unhideWhenUsed/>
    <w:qFormat/>
    <w:rsid w:val="00E536DF"/>
    <w:pPr>
      <w:widowControl/>
      <w:spacing w:after="100" w:line="276" w:lineRule="auto"/>
      <w:jc w:val="left"/>
    </w:pPr>
    <w:rPr>
      <w:kern w:val="0"/>
      <w:sz w:val="22"/>
    </w:rPr>
  </w:style>
  <w:style w:type="paragraph" w:styleId="20">
    <w:name w:val="toc 2"/>
    <w:basedOn w:val="a"/>
    <w:next w:val="a"/>
    <w:autoRedefine/>
    <w:uiPriority w:val="39"/>
    <w:unhideWhenUsed/>
    <w:qFormat/>
    <w:rsid w:val="00E536DF"/>
    <w:pPr>
      <w:widowControl/>
      <w:spacing w:after="100" w:line="276" w:lineRule="auto"/>
      <w:ind w:left="220"/>
      <w:jc w:val="left"/>
    </w:pPr>
    <w:rPr>
      <w:kern w:val="0"/>
      <w:sz w:val="22"/>
    </w:rPr>
  </w:style>
  <w:style w:type="paragraph" w:styleId="ac">
    <w:name w:val="Normal (Web)"/>
    <w:basedOn w:val="a"/>
    <w:autoRedefine/>
    <w:uiPriority w:val="99"/>
    <w:qFormat/>
    <w:rsid w:val="00E536DF"/>
    <w:pPr>
      <w:spacing w:before="100" w:beforeAutospacing="1" w:after="100" w:afterAutospacing="1"/>
      <w:jc w:val="left"/>
    </w:pPr>
    <w:rPr>
      <w:rFonts w:ascii="@仿宋_GB2312" w:eastAsia="@仿宋_GB2312" w:hAnsi="@仿宋_GB2312" w:cs="Times New Roman"/>
      <w:kern w:val="0"/>
      <w:sz w:val="24"/>
      <w:szCs w:val="20"/>
    </w:rPr>
  </w:style>
  <w:style w:type="paragraph" w:styleId="12">
    <w:name w:val="index 1"/>
    <w:basedOn w:val="a"/>
    <w:next w:val="a"/>
    <w:autoRedefine/>
    <w:qFormat/>
    <w:rsid w:val="00E536DF"/>
    <w:pPr>
      <w:jc w:val="center"/>
    </w:pPr>
    <w:rPr>
      <w:rFonts w:ascii="Arial" w:eastAsia="Arial" w:hAnsi="Arial" w:cs="Arial"/>
      <w:b/>
      <w:bCs/>
      <w:sz w:val="28"/>
      <w:szCs w:val="20"/>
    </w:rPr>
  </w:style>
  <w:style w:type="paragraph" w:styleId="ad">
    <w:name w:val="Body Text First Indent"/>
    <w:basedOn w:val="a7"/>
    <w:link w:val="Char8"/>
    <w:autoRedefine/>
    <w:uiPriority w:val="99"/>
    <w:unhideWhenUsed/>
    <w:qFormat/>
    <w:rsid w:val="00E536DF"/>
    <w:pPr>
      <w:ind w:firstLineChars="100" w:firstLine="420"/>
    </w:pPr>
  </w:style>
  <w:style w:type="character" w:customStyle="1" w:styleId="Char8">
    <w:name w:val="正文首行缩进 Char"/>
    <w:basedOn w:val="Char3"/>
    <w:link w:val="ad"/>
    <w:uiPriority w:val="99"/>
    <w:rsid w:val="00E536DF"/>
    <w:rPr>
      <w:rFonts w:ascii="@微软简标宋" w:eastAsia="@微软简标宋" w:hAnsi="@微软简标宋" w:cs="@微软简标宋"/>
      <w:szCs w:val="24"/>
      <w:lang w:val="zh-CN"/>
    </w:rPr>
  </w:style>
  <w:style w:type="table" w:styleId="ae">
    <w:name w:val="Table Grid"/>
    <w:basedOn w:val="a1"/>
    <w:autoRedefine/>
    <w:uiPriority w:val="59"/>
    <w:unhideWhenUsed/>
    <w:qFormat/>
    <w:rsid w:val="00E536D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sid w:val="00E536DF"/>
    <w:rPr>
      <w:b/>
      <w:bCs/>
    </w:rPr>
  </w:style>
  <w:style w:type="character" w:styleId="af0">
    <w:name w:val="FollowedHyperlink"/>
    <w:basedOn w:val="a0"/>
    <w:autoRedefine/>
    <w:uiPriority w:val="99"/>
    <w:semiHidden/>
    <w:unhideWhenUsed/>
    <w:qFormat/>
    <w:rsid w:val="00E536DF"/>
    <w:rPr>
      <w:color w:val="800080"/>
      <w:u w:val="none"/>
    </w:rPr>
  </w:style>
  <w:style w:type="character" w:styleId="af1">
    <w:name w:val="Emphasis"/>
    <w:basedOn w:val="a0"/>
    <w:autoRedefine/>
    <w:uiPriority w:val="20"/>
    <w:qFormat/>
    <w:rsid w:val="00E536DF"/>
    <w:rPr>
      <w:b/>
      <w:bCs/>
    </w:rPr>
  </w:style>
  <w:style w:type="character" w:styleId="HTML">
    <w:name w:val="HTML Definition"/>
    <w:basedOn w:val="a0"/>
    <w:autoRedefine/>
    <w:uiPriority w:val="99"/>
    <w:semiHidden/>
    <w:unhideWhenUsed/>
    <w:qFormat/>
    <w:rsid w:val="00E536DF"/>
  </w:style>
  <w:style w:type="character" w:styleId="HTML0">
    <w:name w:val="HTML Typewriter"/>
    <w:basedOn w:val="a0"/>
    <w:autoRedefine/>
    <w:uiPriority w:val="99"/>
    <w:semiHidden/>
    <w:unhideWhenUsed/>
    <w:qFormat/>
    <w:rsid w:val="00E536DF"/>
    <w:rPr>
      <w:rFonts w:ascii="monospace" w:eastAsia="monospace" w:hAnsi="monospace" w:cs="monospace" w:hint="default"/>
      <w:sz w:val="20"/>
    </w:rPr>
  </w:style>
  <w:style w:type="character" w:styleId="HTML1">
    <w:name w:val="HTML Acronym"/>
    <w:basedOn w:val="a0"/>
    <w:autoRedefine/>
    <w:uiPriority w:val="99"/>
    <w:semiHidden/>
    <w:unhideWhenUsed/>
    <w:qFormat/>
    <w:rsid w:val="00E536DF"/>
  </w:style>
  <w:style w:type="character" w:styleId="HTML2">
    <w:name w:val="HTML Variable"/>
    <w:basedOn w:val="a0"/>
    <w:autoRedefine/>
    <w:uiPriority w:val="99"/>
    <w:semiHidden/>
    <w:unhideWhenUsed/>
    <w:qFormat/>
    <w:rsid w:val="00E536DF"/>
  </w:style>
  <w:style w:type="character" w:styleId="af2">
    <w:name w:val="Hyperlink"/>
    <w:basedOn w:val="a0"/>
    <w:autoRedefine/>
    <w:uiPriority w:val="99"/>
    <w:unhideWhenUsed/>
    <w:qFormat/>
    <w:rsid w:val="00E536DF"/>
    <w:rPr>
      <w:color w:val="0000FF" w:themeColor="hyperlink"/>
      <w:u w:val="single"/>
    </w:rPr>
  </w:style>
  <w:style w:type="character" w:styleId="HTML3">
    <w:name w:val="HTML Code"/>
    <w:basedOn w:val="a0"/>
    <w:autoRedefine/>
    <w:uiPriority w:val="99"/>
    <w:semiHidden/>
    <w:unhideWhenUsed/>
    <w:qFormat/>
    <w:rsid w:val="00E536DF"/>
    <w:rPr>
      <w:rFonts w:ascii="monospace" w:eastAsia="monospace" w:hAnsi="monospace" w:cs="monospace"/>
      <w:sz w:val="20"/>
    </w:rPr>
  </w:style>
  <w:style w:type="character" w:styleId="HTML4">
    <w:name w:val="HTML Cite"/>
    <w:basedOn w:val="a0"/>
    <w:autoRedefine/>
    <w:uiPriority w:val="99"/>
    <w:semiHidden/>
    <w:unhideWhenUsed/>
    <w:qFormat/>
    <w:rsid w:val="00E536DF"/>
  </w:style>
  <w:style w:type="character" w:styleId="HTML5">
    <w:name w:val="HTML Keyboard"/>
    <w:basedOn w:val="a0"/>
    <w:autoRedefine/>
    <w:uiPriority w:val="99"/>
    <w:semiHidden/>
    <w:unhideWhenUsed/>
    <w:qFormat/>
    <w:rsid w:val="00E536DF"/>
    <w:rPr>
      <w:rFonts w:ascii="monospace" w:eastAsia="monospace" w:hAnsi="monospace" w:cs="monospace" w:hint="default"/>
      <w:sz w:val="20"/>
    </w:rPr>
  </w:style>
  <w:style w:type="character" w:styleId="HTML6">
    <w:name w:val="HTML Sample"/>
    <w:basedOn w:val="a0"/>
    <w:autoRedefine/>
    <w:uiPriority w:val="99"/>
    <w:semiHidden/>
    <w:unhideWhenUsed/>
    <w:qFormat/>
    <w:rsid w:val="00E536DF"/>
    <w:rPr>
      <w:rFonts w:ascii="monospace" w:eastAsia="monospace" w:hAnsi="monospace" w:cs="monospace" w:hint="default"/>
    </w:rPr>
  </w:style>
  <w:style w:type="paragraph" w:customStyle="1" w:styleId="af3">
    <w:name w:val="正文（缩进）"/>
    <w:basedOn w:val="a"/>
    <w:autoRedefine/>
    <w:qFormat/>
    <w:rsid w:val="00E536DF"/>
    <w:pPr>
      <w:widowControl/>
      <w:spacing w:before="156" w:after="156"/>
      <w:ind w:firstLineChars="200" w:firstLine="480"/>
      <w:jc w:val="left"/>
    </w:pPr>
    <w:rPr>
      <w:rFonts w:ascii="@仿宋_GB2312" w:eastAsia="@仿宋_GB2312" w:hAnsi="@仿宋_GB2312" w:cs="@仿宋_GB2312"/>
      <w:kern w:val="0"/>
      <w:sz w:val="24"/>
      <w:szCs w:val="24"/>
    </w:rPr>
  </w:style>
  <w:style w:type="paragraph" w:customStyle="1" w:styleId="xl31">
    <w:name w:val="xl31"/>
    <w:basedOn w:val="a"/>
    <w:autoRedefine/>
    <w:qFormat/>
    <w:rsid w:val="00E536DF"/>
    <w:pPr>
      <w:widowControl/>
      <w:spacing w:before="100" w:beforeAutospacing="1" w:after="100" w:afterAutospacing="1"/>
      <w:jc w:val="center"/>
    </w:pPr>
    <w:rPr>
      <w:rFonts w:ascii="@仿宋_GB2312" w:eastAsia="@仿宋_GB2312" w:hAnsi="@仿宋_GB2312" w:cs="@仿宋_GB2312"/>
      <w:b/>
      <w:bCs/>
      <w:kern w:val="0"/>
      <w:sz w:val="28"/>
      <w:szCs w:val="28"/>
    </w:rPr>
  </w:style>
  <w:style w:type="paragraph" w:customStyle="1" w:styleId="DL">
    <w:name w:val="D&amp;L"/>
    <w:basedOn w:val="a3"/>
    <w:autoRedefine/>
    <w:qFormat/>
    <w:rsid w:val="00E536DF"/>
    <w:pPr>
      <w:pBdr>
        <w:bottom w:val="thinThickSmallGap" w:sz="18" w:space="1" w:color="auto"/>
      </w:pBdr>
      <w:adjustRightInd w:val="0"/>
      <w:snapToGrid/>
      <w:spacing w:line="240" w:lineRule="atLeast"/>
      <w:textAlignment w:val="baseline"/>
    </w:pPr>
    <w:rPr>
      <w:rFonts w:ascii="@仿宋_GB2312" w:eastAsia="@仿宋_GB2312" w:hAnsi="@仿宋_GB2312" w:cs="@仿宋_GB2312"/>
      <w:kern w:val="0"/>
      <w:sz w:val="24"/>
      <w:szCs w:val="20"/>
    </w:rPr>
  </w:style>
  <w:style w:type="character" w:customStyle="1" w:styleId="13">
    <w:name w:val="纯文本 字符1"/>
    <w:basedOn w:val="a0"/>
    <w:autoRedefine/>
    <w:uiPriority w:val="99"/>
    <w:semiHidden/>
    <w:qFormat/>
    <w:rsid w:val="00E536DF"/>
    <w:rPr>
      <w:rFonts w:asciiTheme="minorEastAsia" w:hAnsi="Courier New" w:cs="Courier New"/>
      <w:szCs w:val="20"/>
    </w:rPr>
  </w:style>
  <w:style w:type="character" w:customStyle="1" w:styleId="14">
    <w:name w:val="未处理的提及1"/>
    <w:basedOn w:val="a0"/>
    <w:autoRedefine/>
    <w:uiPriority w:val="99"/>
    <w:semiHidden/>
    <w:unhideWhenUsed/>
    <w:qFormat/>
    <w:rsid w:val="00E536DF"/>
    <w:rPr>
      <w:color w:val="605E5C"/>
      <w:shd w:val="clear" w:color="auto" w:fill="E1DFDD"/>
    </w:rPr>
  </w:style>
  <w:style w:type="paragraph" w:styleId="af4">
    <w:name w:val="List Paragraph"/>
    <w:basedOn w:val="a"/>
    <w:autoRedefine/>
    <w:uiPriority w:val="34"/>
    <w:qFormat/>
    <w:rsid w:val="00E536DF"/>
    <w:pPr>
      <w:ind w:firstLineChars="200" w:firstLine="420"/>
    </w:pPr>
    <w:rPr>
      <w:rFonts w:ascii="@仿宋_GB2312" w:eastAsia="@仿宋_GB2312" w:hAnsi="@仿宋_GB2312" w:cs="@仿宋_GB2312"/>
      <w:szCs w:val="20"/>
    </w:rPr>
  </w:style>
  <w:style w:type="paragraph" w:customStyle="1" w:styleId="CharCharCharCharCharCharChar1Char">
    <w:name w:val="Char Char Char Char Char Char Char1 Char"/>
    <w:basedOn w:val="a"/>
    <w:autoRedefine/>
    <w:qFormat/>
    <w:rsid w:val="00E536DF"/>
    <w:rPr>
      <w:rFonts w:ascii="Arial" w:eastAsia="宋体" w:hAnsi="Arial" w:cs="Arial"/>
      <w:sz w:val="24"/>
      <w:szCs w:val="20"/>
    </w:rPr>
  </w:style>
  <w:style w:type="table" w:customStyle="1" w:styleId="110">
    <w:name w:val="网格表 1 浅色1"/>
    <w:basedOn w:val="a1"/>
    <w:autoRedefine/>
    <w:uiPriority w:val="46"/>
    <w:qFormat/>
    <w:rsid w:val="00E536DF"/>
    <w:rPr>
      <w:rFonts w:ascii="Times New Roman" w:eastAsia="宋体" w:hAnsi="Times New Roman" w:cs="Times New Roman"/>
      <w:kern w:val="0"/>
      <w:sz w:val="20"/>
      <w:szCs w:val="20"/>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5">
    <w:name w:val="日期 字符"/>
    <w:basedOn w:val="a0"/>
    <w:autoRedefine/>
    <w:uiPriority w:val="99"/>
    <w:semiHidden/>
    <w:qFormat/>
    <w:rsid w:val="00E536DF"/>
    <w:rPr>
      <w:rFonts w:ascii="@仿宋_GB2312" w:eastAsia="@仿宋_GB2312" w:hAnsi="@仿宋_GB2312" w:cs="@仿宋_GB2312"/>
      <w:szCs w:val="20"/>
    </w:rPr>
  </w:style>
  <w:style w:type="character" w:customStyle="1" w:styleId="Char10">
    <w:name w:val="纯文本 Char1"/>
    <w:link w:val="15"/>
    <w:autoRedefine/>
    <w:qFormat/>
    <w:locked/>
    <w:rsid w:val="00E536DF"/>
    <w:rPr>
      <w:rFonts w:ascii="Arial" w:eastAsia="Arial" w:hAnsi="Arial"/>
    </w:rPr>
  </w:style>
  <w:style w:type="paragraph" w:customStyle="1" w:styleId="15">
    <w:name w:val="纯文本1"/>
    <w:basedOn w:val="a"/>
    <w:link w:val="Char10"/>
    <w:autoRedefine/>
    <w:qFormat/>
    <w:rsid w:val="00E536DF"/>
    <w:rPr>
      <w:rFonts w:ascii="Arial" w:eastAsia="Arial" w:hAnsi="Arial"/>
    </w:rPr>
  </w:style>
  <w:style w:type="character" w:customStyle="1" w:styleId="Char1">
    <w:name w:val="批注文字 Char1"/>
    <w:link w:val="a6"/>
    <w:autoRedefine/>
    <w:qFormat/>
    <w:rsid w:val="00E536DF"/>
    <w:rPr>
      <w:rFonts w:ascii="Arial" w:eastAsia="黑体" w:hAnsi="Arial" w:cs="Arial"/>
      <w:szCs w:val="20"/>
    </w:rPr>
  </w:style>
  <w:style w:type="paragraph" w:customStyle="1" w:styleId="TOC1">
    <w:name w:val="TOC 标题1"/>
    <w:basedOn w:val="1"/>
    <w:next w:val="a"/>
    <w:autoRedefine/>
    <w:uiPriority w:val="39"/>
    <w:semiHidden/>
    <w:unhideWhenUsed/>
    <w:qFormat/>
    <w:rsid w:val="00E536D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fontstyle01">
    <w:name w:val="fontstyle01"/>
    <w:basedOn w:val="a0"/>
    <w:autoRedefine/>
    <w:qFormat/>
    <w:rsid w:val="00E536DF"/>
    <w:rPr>
      <w:rFonts w:ascii="宋体" w:eastAsia="宋体" w:hAnsi="宋体" w:hint="eastAsia"/>
      <w:color w:val="000000"/>
      <w:sz w:val="22"/>
      <w:szCs w:val="22"/>
    </w:rPr>
  </w:style>
  <w:style w:type="character" w:customStyle="1" w:styleId="fontstyle21">
    <w:name w:val="fontstyle21"/>
    <w:basedOn w:val="a0"/>
    <w:autoRedefine/>
    <w:qFormat/>
    <w:rsid w:val="00E536DF"/>
    <w:rPr>
      <w:rFonts w:ascii="TimesNewRomanPSMT" w:hAnsi="TimesNewRomanPSMT" w:hint="default"/>
      <w:color w:val="000000"/>
      <w:sz w:val="22"/>
      <w:szCs w:val="22"/>
    </w:rPr>
  </w:style>
  <w:style w:type="character" w:customStyle="1" w:styleId="2Sylfaen2">
    <w:name w:val="正文文本 (2) + Sylfaen2"/>
    <w:autoRedefine/>
    <w:uiPriority w:val="99"/>
    <w:qFormat/>
    <w:rsid w:val="00E536DF"/>
    <w:rPr>
      <w:rFonts w:ascii="Sylfaen" w:eastAsia="MingLiU" w:hAnsi="Sylfaen" w:cs="Sylfaen"/>
      <w:spacing w:val="0"/>
      <w:sz w:val="23"/>
      <w:szCs w:val="23"/>
      <w:shd w:val="clear" w:color="auto" w:fill="FFFFFF"/>
      <w:lang w:val="en-US" w:eastAsia="en-US"/>
    </w:rPr>
  </w:style>
  <w:style w:type="character" w:customStyle="1" w:styleId="40">
    <w:name w:val="标题 4 字符"/>
    <w:basedOn w:val="a0"/>
    <w:autoRedefine/>
    <w:uiPriority w:val="9"/>
    <w:semiHidden/>
    <w:qFormat/>
    <w:rsid w:val="00E536DF"/>
    <w:rPr>
      <w:rFonts w:asciiTheme="majorHAnsi" w:eastAsiaTheme="majorEastAsia" w:hAnsiTheme="majorHAnsi" w:cstheme="majorBidi"/>
      <w:b/>
      <w:bCs/>
      <w:sz w:val="28"/>
      <w:szCs w:val="28"/>
    </w:rPr>
  </w:style>
  <w:style w:type="table" w:customStyle="1" w:styleId="16">
    <w:name w:val="网格型1"/>
    <w:basedOn w:val="a1"/>
    <w:autoRedefine/>
    <w:uiPriority w:val="59"/>
    <w:qFormat/>
    <w:rsid w:val="00E536DF"/>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autoRedefine/>
    <w:unhideWhenUsed/>
    <w:qFormat/>
    <w:rsid w:val="00E536DF"/>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TableText">
    <w:name w:val="Table Text"/>
    <w:basedOn w:val="a"/>
    <w:autoRedefine/>
    <w:semiHidden/>
    <w:qFormat/>
    <w:rsid w:val="00E536DF"/>
    <w:rPr>
      <w:rFonts w:ascii="Arial" w:eastAsia="Arial" w:hAnsi="Arial" w:cs="Arial"/>
      <w:szCs w:val="21"/>
      <w:lang w:eastAsia="en-US"/>
    </w:rPr>
  </w:style>
  <w:style w:type="paragraph" w:customStyle="1" w:styleId="AONormal">
    <w:name w:val="AONormal"/>
    <w:autoRedefine/>
    <w:qFormat/>
    <w:rsid w:val="00E536DF"/>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numbering" w:customStyle="1" w:styleId="111">
    <w:name w:val="无列表11"/>
    <w:next w:val="a2"/>
    <w:uiPriority w:val="99"/>
    <w:semiHidden/>
    <w:unhideWhenUsed/>
    <w:rsid w:val="00E536DF"/>
  </w:style>
  <w:style w:type="character" w:customStyle="1" w:styleId="af6">
    <w:name w:val="批注文字 字符"/>
    <w:uiPriority w:val="99"/>
    <w:semiHidden/>
    <w:rsid w:val="00E536DF"/>
    <w:rPr>
      <w:kern w:val="2"/>
      <w:sz w:val="21"/>
    </w:rPr>
  </w:style>
  <w:style w:type="paragraph" w:styleId="21">
    <w:name w:val="Body Text 2"/>
    <w:basedOn w:val="a"/>
    <w:link w:val="2Char0"/>
    <w:qFormat/>
    <w:rsid w:val="00E536DF"/>
    <w:rPr>
      <w:rFonts w:ascii="宋体" w:eastAsia="宋体" w:hAnsi="宋体" w:cs="Times New Roman"/>
      <w:sz w:val="24"/>
      <w:szCs w:val="20"/>
    </w:rPr>
  </w:style>
  <w:style w:type="character" w:customStyle="1" w:styleId="2Char0">
    <w:name w:val="正文文本 2 Char"/>
    <w:basedOn w:val="a0"/>
    <w:link w:val="21"/>
    <w:rsid w:val="00E536DF"/>
    <w:rPr>
      <w:rFonts w:ascii="宋体" w:eastAsia="宋体" w:hAnsi="宋体" w:cs="Times New Roman"/>
      <w:sz w:val="24"/>
      <w:szCs w:val="20"/>
    </w:rPr>
  </w:style>
  <w:style w:type="character" w:customStyle="1" w:styleId="af7">
    <w:name w:val="批注框文本 字符"/>
    <w:uiPriority w:val="99"/>
    <w:semiHidden/>
    <w:rsid w:val="00E536DF"/>
    <w:rPr>
      <w:kern w:val="2"/>
      <w:sz w:val="18"/>
      <w:szCs w:val="18"/>
    </w:rPr>
  </w:style>
  <w:style w:type="paragraph" w:styleId="af8">
    <w:name w:val="annotation subject"/>
    <w:basedOn w:val="a6"/>
    <w:next w:val="a6"/>
    <w:link w:val="Char11"/>
    <w:uiPriority w:val="99"/>
    <w:unhideWhenUsed/>
    <w:rsid w:val="00E536DF"/>
    <w:rPr>
      <w:rFonts w:ascii="Times New Roman" w:eastAsia="宋体" w:hAnsi="Times New Roman" w:cs="Times New Roman"/>
      <w:b/>
      <w:bCs/>
    </w:rPr>
  </w:style>
  <w:style w:type="character" w:customStyle="1" w:styleId="Char9">
    <w:name w:val="批注主题 Char"/>
    <w:basedOn w:val="Char2"/>
    <w:uiPriority w:val="99"/>
    <w:semiHidden/>
    <w:rsid w:val="00E536DF"/>
    <w:rPr>
      <w:b/>
      <w:bCs/>
    </w:rPr>
  </w:style>
  <w:style w:type="character" w:customStyle="1" w:styleId="Char11">
    <w:name w:val="批注主题 Char1"/>
    <w:link w:val="af8"/>
    <w:uiPriority w:val="99"/>
    <w:rsid w:val="00E536DF"/>
    <w:rPr>
      <w:rFonts w:ascii="Times New Roman" w:eastAsia="宋体" w:hAnsi="Times New Roman" w:cs="Times New Roman"/>
      <w:b/>
      <w:bCs/>
      <w:szCs w:val="20"/>
    </w:rPr>
  </w:style>
  <w:style w:type="character" w:styleId="af9">
    <w:name w:val="annotation reference"/>
    <w:uiPriority w:val="99"/>
    <w:unhideWhenUsed/>
    <w:rsid w:val="00E536DF"/>
    <w:rPr>
      <w:sz w:val="21"/>
      <w:szCs w:val="21"/>
    </w:rPr>
  </w:style>
  <w:style w:type="paragraph" w:customStyle="1" w:styleId="TableParagraph">
    <w:name w:val="Table Paragraph"/>
    <w:basedOn w:val="a"/>
    <w:uiPriority w:val="1"/>
    <w:qFormat/>
    <w:rsid w:val="00E536DF"/>
    <w:rPr>
      <w:rFonts w:ascii="宋体" w:eastAsia="宋体" w:hAnsi="宋体" w:cs="宋体"/>
      <w:szCs w:val="20"/>
      <w:lang w:val="zh-CN" w:bidi="zh-CN"/>
    </w:rPr>
  </w:style>
  <w:style w:type="table" w:customStyle="1" w:styleId="TableNormal2">
    <w:name w:val="Table Normal2"/>
    <w:uiPriority w:val="2"/>
    <w:unhideWhenUsed/>
    <w:qFormat/>
    <w:rsid w:val="00E536DF"/>
    <w:pPr>
      <w:widowControl w:val="0"/>
      <w:autoSpaceDE w:val="0"/>
      <w:autoSpaceDN w:val="0"/>
    </w:pPr>
    <w:rPr>
      <w:rFonts w:ascii="等线" w:eastAsia="等线" w:hAnsi="等线" w:cs="Times New Roman"/>
      <w:kern w:val="0"/>
      <w:sz w:val="22"/>
      <w:lang w:eastAsia="en-US"/>
    </w:rPr>
    <w:tblPr>
      <w:tblCellMar>
        <w:top w:w="0" w:type="dxa"/>
        <w:left w:w="0" w:type="dxa"/>
        <w:bottom w:w="0" w:type="dxa"/>
        <w:right w:w="0" w:type="dxa"/>
      </w:tblCellMar>
    </w:tblPr>
  </w:style>
  <w:style w:type="numbering" w:customStyle="1" w:styleId="22">
    <w:name w:val="无列表2"/>
    <w:next w:val="a2"/>
    <w:uiPriority w:val="99"/>
    <w:semiHidden/>
    <w:unhideWhenUsed/>
    <w:rsid w:val="00947DB5"/>
  </w:style>
  <w:style w:type="table" w:customStyle="1" w:styleId="23">
    <w:name w:val="网格型2"/>
    <w:basedOn w:val="a1"/>
    <w:next w:val="ae"/>
    <w:autoRedefine/>
    <w:uiPriority w:val="59"/>
    <w:unhideWhenUsed/>
    <w:qFormat/>
    <w:rsid w:val="00947DB5"/>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表 1 浅色11"/>
    <w:basedOn w:val="a1"/>
    <w:autoRedefine/>
    <w:uiPriority w:val="46"/>
    <w:qFormat/>
    <w:rsid w:val="00947DB5"/>
    <w:rPr>
      <w:rFonts w:ascii="Times New Roman" w:eastAsia="宋体" w:hAnsi="Times New Roman" w:cs="Times New Roman"/>
      <w:kern w:val="0"/>
      <w:sz w:val="20"/>
      <w:szCs w:val="20"/>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2">
    <w:name w:val="网格型11"/>
    <w:basedOn w:val="a1"/>
    <w:autoRedefine/>
    <w:uiPriority w:val="59"/>
    <w:qFormat/>
    <w:rsid w:val="00947DB5"/>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autoRedefine/>
    <w:unhideWhenUsed/>
    <w:qFormat/>
    <w:rsid w:val="00947DB5"/>
    <w:rPr>
      <w:rFonts w:ascii="Times New Roman" w:eastAsia="宋体" w:hAnsi="Times New Roman" w:cs="Times New Roman"/>
      <w:kern w:val="0"/>
      <w:sz w:val="20"/>
      <w:szCs w:val="20"/>
    </w:rPr>
    <w:tblPr>
      <w:tblCellMar>
        <w:top w:w="0" w:type="dxa"/>
        <w:left w:w="0" w:type="dxa"/>
        <w:bottom w:w="0" w:type="dxa"/>
        <w:right w:w="0" w:type="dxa"/>
      </w:tblCellMar>
    </w:tblPr>
  </w:style>
  <w:style w:type="numbering" w:customStyle="1" w:styleId="120">
    <w:name w:val="无列表12"/>
    <w:next w:val="a2"/>
    <w:uiPriority w:val="99"/>
    <w:semiHidden/>
    <w:unhideWhenUsed/>
    <w:rsid w:val="00947DB5"/>
  </w:style>
  <w:style w:type="table" w:customStyle="1" w:styleId="TableNormal21">
    <w:name w:val="Table Normal21"/>
    <w:uiPriority w:val="2"/>
    <w:unhideWhenUsed/>
    <w:qFormat/>
    <w:rsid w:val="00947DB5"/>
    <w:pPr>
      <w:widowControl w:val="0"/>
      <w:autoSpaceDE w:val="0"/>
      <w:autoSpaceDN w:val="0"/>
    </w:pPr>
    <w:rPr>
      <w:rFonts w:ascii="等线" w:eastAsia="等线" w:hAnsi="等线" w:cs="Times New Roman"/>
      <w:kern w:val="0"/>
      <w:sz w:val="22"/>
      <w:lang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qFormat="1"/>
    <w:lsdException w:name="Subtitle" w:semiHidden="0" w:uiPriority="11" w:unhideWhenUsed="0" w:qFormat="1"/>
    <w:lsdException w:name="Date" w:uiPriority="0" w:qFormat="1"/>
    <w:lsdException w:name="Body Text First Indent" w:qFormat="1"/>
    <w:lsdException w:name="Body Text 2" w:uiPriority="0" w:qFormat="1"/>
    <w:lsdException w:name="Hyperlink" w:qFormat="1"/>
    <w:lsdException w:name="FollowedHyperlink" w:qFormat="1"/>
    <w:lsdException w:name="Strong" w:semiHidden="0" w:uiPriority="0" w:unhideWhenUsed="0" w:qFormat="1"/>
    <w:lsdException w:name="Emphasis" w:semiHidden="0" w:uiPriority="20" w:unhideWhenUsed="0" w:qFormat="1"/>
    <w:lsdException w:name="Plain Text" w:qFormat="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autoRedefine/>
    <w:uiPriority w:val="9"/>
    <w:qFormat/>
    <w:rsid w:val="00E536DF"/>
    <w:pPr>
      <w:keepNext/>
      <w:keepLines/>
      <w:spacing w:before="340" w:after="330" w:line="578" w:lineRule="auto"/>
      <w:outlineLvl w:val="0"/>
    </w:pPr>
    <w:rPr>
      <w:rFonts w:ascii="@仿宋_GB2312" w:eastAsia="@仿宋_GB2312" w:hAnsi="@仿宋_GB2312" w:cs="@仿宋_GB2312"/>
      <w:b/>
      <w:bCs/>
      <w:kern w:val="44"/>
      <w:sz w:val="44"/>
      <w:szCs w:val="44"/>
    </w:rPr>
  </w:style>
  <w:style w:type="paragraph" w:styleId="2">
    <w:name w:val="heading 2"/>
    <w:basedOn w:val="a"/>
    <w:next w:val="a"/>
    <w:link w:val="2Char"/>
    <w:autoRedefine/>
    <w:qFormat/>
    <w:rsid w:val="00E536DF"/>
    <w:pPr>
      <w:keepNext/>
      <w:keepLines/>
      <w:adjustRightInd w:val="0"/>
      <w:snapToGrid w:val="0"/>
      <w:ind w:firstLineChars="200" w:firstLine="482"/>
      <w:outlineLvl w:val="1"/>
    </w:pPr>
    <w:rPr>
      <w:rFonts w:ascii="Arial" w:eastAsia="黑体" w:hAnsi="Arial" w:cs="Arial"/>
      <w:b/>
      <w:bCs/>
      <w:sz w:val="32"/>
      <w:szCs w:val="32"/>
    </w:rPr>
  </w:style>
  <w:style w:type="paragraph" w:styleId="3">
    <w:name w:val="heading 3"/>
    <w:basedOn w:val="a"/>
    <w:next w:val="a"/>
    <w:link w:val="3Char"/>
    <w:autoRedefine/>
    <w:uiPriority w:val="9"/>
    <w:semiHidden/>
    <w:unhideWhenUsed/>
    <w:qFormat/>
    <w:rsid w:val="00E536DF"/>
    <w:pPr>
      <w:keepNext/>
      <w:keepLines/>
      <w:spacing w:before="260" w:after="260" w:line="416" w:lineRule="auto"/>
      <w:outlineLvl w:val="2"/>
    </w:pPr>
    <w:rPr>
      <w:rFonts w:ascii="@仿宋_GB2312" w:eastAsia="@仿宋_GB2312" w:hAnsi="@仿宋_GB2312" w:cs="@仿宋_GB2312"/>
      <w:b/>
      <w:bCs/>
      <w:sz w:val="32"/>
      <w:szCs w:val="32"/>
    </w:rPr>
  </w:style>
  <w:style w:type="paragraph" w:styleId="4">
    <w:name w:val="heading 4"/>
    <w:basedOn w:val="a"/>
    <w:next w:val="a"/>
    <w:link w:val="4Char"/>
    <w:autoRedefine/>
    <w:qFormat/>
    <w:rsid w:val="00E536DF"/>
    <w:pPr>
      <w:keepNext/>
      <w:keepLines/>
      <w:spacing w:before="280" w:after="290" w:line="376" w:lineRule="auto"/>
      <w:outlineLvl w:val="3"/>
    </w:pPr>
    <w:rPr>
      <w:rFonts w:ascii="@仿宋_GB2312" w:eastAsia="@仿宋_GB2312" w:hAnsi="@仿宋_GB2312" w:cs="@仿宋_GB2312"/>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536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E536DF"/>
    <w:rPr>
      <w:sz w:val="18"/>
      <w:szCs w:val="18"/>
    </w:rPr>
  </w:style>
  <w:style w:type="paragraph" w:styleId="a4">
    <w:name w:val="footer"/>
    <w:basedOn w:val="a"/>
    <w:link w:val="Char0"/>
    <w:unhideWhenUsed/>
    <w:qFormat/>
    <w:rsid w:val="00E536D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536DF"/>
    <w:rPr>
      <w:sz w:val="18"/>
      <w:szCs w:val="18"/>
    </w:rPr>
  </w:style>
  <w:style w:type="character" w:customStyle="1" w:styleId="1Char">
    <w:name w:val="标题 1 Char"/>
    <w:basedOn w:val="a0"/>
    <w:link w:val="1"/>
    <w:uiPriority w:val="9"/>
    <w:qFormat/>
    <w:rsid w:val="00E536DF"/>
    <w:rPr>
      <w:rFonts w:ascii="@仿宋_GB2312" w:eastAsia="@仿宋_GB2312" w:hAnsi="@仿宋_GB2312" w:cs="@仿宋_GB2312"/>
      <w:b/>
      <w:bCs/>
      <w:kern w:val="44"/>
      <w:sz w:val="44"/>
      <w:szCs w:val="44"/>
    </w:rPr>
  </w:style>
  <w:style w:type="character" w:customStyle="1" w:styleId="2Char">
    <w:name w:val="标题 2 Char"/>
    <w:basedOn w:val="a0"/>
    <w:link w:val="2"/>
    <w:rsid w:val="00E536DF"/>
    <w:rPr>
      <w:rFonts w:ascii="Arial" w:eastAsia="黑体" w:hAnsi="Arial" w:cs="Arial"/>
      <w:b/>
      <w:bCs/>
      <w:sz w:val="32"/>
      <w:szCs w:val="32"/>
    </w:rPr>
  </w:style>
  <w:style w:type="character" w:customStyle="1" w:styleId="3Char">
    <w:name w:val="标题 3 Char"/>
    <w:basedOn w:val="a0"/>
    <w:link w:val="3"/>
    <w:uiPriority w:val="9"/>
    <w:semiHidden/>
    <w:qFormat/>
    <w:rsid w:val="00E536DF"/>
    <w:rPr>
      <w:rFonts w:ascii="@仿宋_GB2312" w:eastAsia="@仿宋_GB2312" w:hAnsi="@仿宋_GB2312" w:cs="@仿宋_GB2312"/>
      <w:b/>
      <w:bCs/>
      <w:sz w:val="32"/>
      <w:szCs w:val="32"/>
    </w:rPr>
  </w:style>
  <w:style w:type="character" w:customStyle="1" w:styleId="4Char">
    <w:name w:val="标题 4 Char"/>
    <w:basedOn w:val="a0"/>
    <w:link w:val="4"/>
    <w:qFormat/>
    <w:rsid w:val="00E536DF"/>
    <w:rPr>
      <w:rFonts w:ascii="@仿宋_GB2312" w:eastAsia="@仿宋_GB2312" w:hAnsi="@仿宋_GB2312" w:cs="@仿宋_GB2312"/>
      <w:b/>
      <w:bCs/>
      <w:sz w:val="28"/>
      <w:szCs w:val="28"/>
    </w:rPr>
  </w:style>
  <w:style w:type="numbering" w:customStyle="1" w:styleId="10">
    <w:name w:val="无列表1"/>
    <w:next w:val="a2"/>
    <w:uiPriority w:val="99"/>
    <w:semiHidden/>
    <w:unhideWhenUsed/>
    <w:rsid w:val="00E536DF"/>
  </w:style>
  <w:style w:type="paragraph" w:styleId="a5">
    <w:name w:val="Normal Indent"/>
    <w:basedOn w:val="a"/>
    <w:autoRedefine/>
    <w:qFormat/>
    <w:rsid w:val="00E536DF"/>
    <w:pPr>
      <w:autoSpaceDE w:val="0"/>
      <w:autoSpaceDN w:val="0"/>
      <w:adjustRightInd w:val="0"/>
      <w:ind w:firstLine="420"/>
      <w:jc w:val="left"/>
    </w:pPr>
    <w:rPr>
      <w:rFonts w:ascii="宋体" w:eastAsia="宋体" w:hAnsi="Times New Roman" w:cs="Times New Roman"/>
      <w:kern w:val="0"/>
      <w:sz w:val="24"/>
      <w:szCs w:val="20"/>
    </w:rPr>
  </w:style>
  <w:style w:type="paragraph" w:styleId="a6">
    <w:name w:val="annotation text"/>
    <w:basedOn w:val="a"/>
    <w:link w:val="Char1"/>
    <w:autoRedefine/>
    <w:uiPriority w:val="99"/>
    <w:qFormat/>
    <w:rsid w:val="00E536DF"/>
    <w:pPr>
      <w:jc w:val="left"/>
    </w:pPr>
    <w:rPr>
      <w:rFonts w:ascii="Arial" w:eastAsia="黑体" w:hAnsi="Arial" w:cs="Arial"/>
      <w:szCs w:val="20"/>
    </w:rPr>
  </w:style>
  <w:style w:type="character" w:customStyle="1" w:styleId="Char2">
    <w:name w:val="批注文字 Char"/>
    <w:basedOn w:val="a0"/>
    <w:uiPriority w:val="99"/>
    <w:semiHidden/>
    <w:qFormat/>
    <w:rsid w:val="00E536DF"/>
  </w:style>
  <w:style w:type="paragraph" w:styleId="a7">
    <w:name w:val="Body Text"/>
    <w:basedOn w:val="a"/>
    <w:link w:val="Char3"/>
    <w:autoRedefine/>
    <w:uiPriority w:val="1"/>
    <w:qFormat/>
    <w:rsid w:val="00E536DF"/>
    <w:pPr>
      <w:spacing w:after="120"/>
    </w:pPr>
    <w:rPr>
      <w:rFonts w:ascii="@微软简标宋" w:eastAsia="@微软简标宋" w:hAnsi="@微软简标宋" w:cs="@微软简标宋"/>
      <w:szCs w:val="24"/>
      <w:lang w:val="zh-CN"/>
    </w:rPr>
  </w:style>
  <w:style w:type="character" w:customStyle="1" w:styleId="Char3">
    <w:name w:val="正文文本 Char"/>
    <w:basedOn w:val="a0"/>
    <w:link w:val="a7"/>
    <w:qFormat/>
    <w:rsid w:val="00E536DF"/>
    <w:rPr>
      <w:rFonts w:ascii="@微软简标宋" w:eastAsia="@微软简标宋" w:hAnsi="@微软简标宋" w:cs="@微软简标宋"/>
      <w:szCs w:val="24"/>
      <w:lang w:val="zh-CN"/>
    </w:rPr>
  </w:style>
  <w:style w:type="paragraph" w:styleId="a8">
    <w:name w:val="Body Text Indent"/>
    <w:basedOn w:val="a"/>
    <w:link w:val="Char4"/>
    <w:qFormat/>
    <w:rsid w:val="00E536DF"/>
    <w:pPr>
      <w:spacing w:after="120"/>
      <w:ind w:leftChars="200" w:left="420"/>
    </w:pPr>
    <w:rPr>
      <w:rFonts w:ascii="@仿宋_GB2312" w:eastAsia="@仿宋_GB2312" w:hAnsi="@仿宋_GB2312" w:cs="@仿宋_GB2312"/>
      <w:szCs w:val="20"/>
    </w:rPr>
  </w:style>
  <w:style w:type="character" w:customStyle="1" w:styleId="Char4">
    <w:name w:val="正文文本缩进 Char"/>
    <w:basedOn w:val="a0"/>
    <w:link w:val="a8"/>
    <w:rsid w:val="00E536DF"/>
    <w:rPr>
      <w:rFonts w:ascii="@仿宋_GB2312" w:eastAsia="@仿宋_GB2312" w:hAnsi="@仿宋_GB2312" w:cs="@仿宋_GB2312"/>
      <w:szCs w:val="20"/>
    </w:rPr>
  </w:style>
  <w:style w:type="paragraph" w:styleId="30">
    <w:name w:val="toc 3"/>
    <w:basedOn w:val="a"/>
    <w:next w:val="a"/>
    <w:autoRedefine/>
    <w:uiPriority w:val="39"/>
    <w:unhideWhenUsed/>
    <w:qFormat/>
    <w:rsid w:val="00E536DF"/>
    <w:pPr>
      <w:widowControl/>
      <w:spacing w:after="100" w:line="276" w:lineRule="auto"/>
      <w:ind w:left="440"/>
      <w:jc w:val="left"/>
    </w:pPr>
    <w:rPr>
      <w:kern w:val="0"/>
      <w:sz w:val="22"/>
    </w:rPr>
  </w:style>
  <w:style w:type="paragraph" w:styleId="a9">
    <w:name w:val="Plain Text"/>
    <w:basedOn w:val="a"/>
    <w:link w:val="Char5"/>
    <w:autoRedefine/>
    <w:uiPriority w:val="99"/>
    <w:qFormat/>
    <w:rsid w:val="00E536DF"/>
    <w:rPr>
      <w:rFonts w:ascii="宋体" w:hAnsi="Courier New"/>
    </w:rPr>
  </w:style>
  <w:style w:type="character" w:customStyle="1" w:styleId="Char5">
    <w:name w:val="纯文本 Char"/>
    <w:basedOn w:val="a0"/>
    <w:link w:val="a9"/>
    <w:qFormat/>
    <w:rsid w:val="00E536DF"/>
    <w:rPr>
      <w:rFonts w:ascii="宋体" w:hAnsi="Courier New"/>
    </w:rPr>
  </w:style>
  <w:style w:type="paragraph" w:styleId="aa">
    <w:name w:val="Date"/>
    <w:basedOn w:val="a"/>
    <w:next w:val="a"/>
    <w:link w:val="Char6"/>
    <w:autoRedefine/>
    <w:qFormat/>
    <w:rsid w:val="00E536DF"/>
    <w:rPr>
      <w:rFonts w:ascii="Arial" w:eastAsia="宋体" w:hAnsi="Arial" w:cs="Arial"/>
      <w:b/>
      <w:sz w:val="28"/>
      <w:szCs w:val="20"/>
    </w:rPr>
  </w:style>
  <w:style w:type="character" w:customStyle="1" w:styleId="Char6">
    <w:name w:val="日期 Char"/>
    <w:basedOn w:val="a0"/>
    <w:link w:val="aa"/>
    <w:qFormat/>
    <w:rsid w:val="00E536DF"/>
    <w:rPr>
      <w:rFonts w:ascii="Arial" w:eastAsia="宋体" w:hAnsi="Arial" w:cs="Arial"/>
      <w:b/>
      <w:sz w:val="28"/>
      <w:szCs w:val="20"/>
    </w:rPr>
  </w:style>
  <w:style w:type="paragraph" w:styleId="ab">
    <w:name w:val="Balloon Text"/>
    <w:basedOn w:val="a"/>
    <w:link w:val="Char7"/>
    <w:autoRedefine/>
    <w:uiPriority w:val="99"/>
    <w:unhideWhenUsed/>
    <w:qFormat/>
    <w:rsid w:val="00E536DF"/>
    <w:rPr>
      <w:rFonts w:ascii="@仿宋_GB2312" w:eastAsia="@仿宋_GB2312" w:hAnsi="@仿宋_GB2312" w:cs="@仿宋_GB2312"/>
      <w:sz w:val="18"/>
      <w:szCs w:val="18"/>
    </w:rPr>
  </w:style>
  <w:style w:type="character" w:customStyle="1" w:styleId="Char7">
    <w:name w:val="批注框文本 Char"/>
    <w:basedOn w:val="a0"/>
    <w:link w:val="ab"/>
    <w:uiPriority w:val="99"/>
    <w:qFormat/>
    <w:rsid w:val="00E536DF"/>
    <w:rPr>
      <w:rFonts w:ascii="@仿宋_GB2312" w:eastAsia="@仿宋_GB2312" w:hAnsi="@仿宋_GB2312" w:cs="@仿宋_GB2312"/>
      <w:sz w:val="18"/>
      <w:szCs w:val="18"/>
    </w:rPr>
  </w:style>
  <w:style w:type="paragraph" w:styleId="11">
    <w:name w:val="toc 1"/>
    <w:basedOn w:val="a"/>
    <w:next w:val="a"/>
    <w:autoRedefine/>
    <w:uiPriority w:val="39"/>
    <w:unhideWhenUsed/>
    <w:qFormat/>
    <w:rsid w:val="00E536DF"/>
    <w:pPr>
      <w:widowControl/>
      <w:spacing w:after="100" w:line="276" w:lineRule="auto"/>
      <w:jc w:val="left"/>
    </w:pPr>
    <w:rPr>
      <w:kern w:val="0"/>
      <w:sz w:val="22"/>
    </w:rPr>
  </w:style>
  <w:style w:type="paragraph" w:styleId="20">
    <w:name w:val="toc 2"/>
    <w:basedOn w:val="a"/>
    <w:next w:val="a"/>
    <w:autoRedefine/>
    <w:uiPriority w:val="39"/>
    <w:unhideWhenUsed/>
    <w:qFormat/>
    <w:rsid w:val="00E536DF"/>
    <w:pPr>
      <w:widowControl/>
      <w:spacing w:after="100" w:line="276" w:lineRule="auto"/>
      <w:ind w:left="220"/>
      <w:jc w:val="left"/>
    </w:pPr>
    <w:rPr>
      <w:kern w:val="0"/>
      <w:sz w:val="22"/>
    </w:rPr>
  </w:style>
  <w:style w:type="paragraph" w:styleId="ac">
    <w:name w:val="Normal (Web)"/>
    <w:basedOn w:val="a"/>
    <w:autoRedefine/>
    <w:uiPriority w:val="99"/>
    <w:qFormat/>
    <w:rsid w:val="00E536DF"/>
    <w:pPr>
      <w:spacing w:before="100" w:beforeAutospacing="1" w:after="100" w:afterAutospacing="1"/>
      <w:jc w:val="left"/>
    </w:pPr>
    <w:rPr>
      <w:rFonts w:ascii="@仿宋_GB2312" w:eastAsia="@仿宋_GB2312" w:hAnsi="@仿宋_GB2312" w:cs="Times New Roman"/>
      <w:kern w:val="0"/>
      <w:sz w:val="24"/>
      <w:szCs w:val="20"/>
    </w:rPr>
  </w:style>
  <w:style w:type="paragraph" w:styleId="12">
    <w:name w:val="index 1"/>
    <w:basedOn w:val="a"/>
    <w:next w:val="a"/>
    <w:autoRedefine/>
    <w:qFormat/>
    <w:rsid w:val="00E536DF"/>
    <w:pPr>
      <w:jc w:val="center"/>
    </w:pPr>
    <w:rPr>
      <w:rFonts w:ascii="Arial" w:eastAsia="Arial" w:hAnsi="Arial" w:cs="Arial"/>
      <w:b/>
      <w:bCs/>
      <w:sz w:val="28"/>
      <w:szCs w:val="20"/>
    </w:rPr>
  </w:style>
  <w:style w:type="paragraph" w:styleId="ad">
    <w:name w:val="Body Text First Indent"/>
    <w:basedOn w:val="a7"/>
    <w:link w:val="Char8"/>
    <w:autoRedefine/>
    <w:uiPriority w:val="99"/>
    <w:unhideWhenUsed/>
    <w:qFormat/>
    <w:rsid w:val="00E536DF"/>
    <w:pPr>
      <w:ind w:firstLineChars="100" w:firstLine="420"/>
    </w:pPr>
  </w:style>
  <w:style w:type="character" w:customStyle="1" w:styleId="Char8">
    <w:name w:val="正文首行缩进 Char"/>
    <w:basedOn w:val="Char3"/>
    <w:link w:val="ad"/>
    <w:uiPriority w:val="99"/>
    <w:rsid w:val="00E536DF"/>
    <w:rPr>
      <w:rFonts w:ascii="@微软简标宋" w:eastAsia="@微软简标宋" w:hAnsi="@微软简标宋" w:cs="@微软简标宋"/>
      <w:szCs w:val="24"/>
      <w:lang w:val="zh-CN"/>
    </w:rPr>
  </w:style>
  <w:style w:type="table" w:styleId="ae">
    <w:name w:val="Table Grid"/>
    <w:basedOn w:val="a1"/>
    <w:autoRedefine/>
    <w:uiPriority w:val="59"/>
    <w:unhideWhenUsed/>
    <w:qFormat/>
    <w:rsid w:val="00E536D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sid w:val="00E536DF"/>
    <w:rPr>
      <w:b/>
      <w:bCs/>
    </w:rPr>
  </w:style>
  <w:style w:type="character" w:styleId="af0">
    <w:name w:val="FollowedHyperlink"/>
    <w:basedOn w:val="a0"/>
    <w:autoRedefine/>
    <w:uiPriority w:val="99"/>
    <w:semiHidden/>
    <w:unhideWhenUsed/>
    <w:qFormat/>
    <w:rsid w:val="00E536DF"/>
    <w:rPr>
      <w:color w:val="800080"/>
      <w:u w:val="none"/>
    </w:rPr>
  </w:style>
  <w:style w:type="character" w:styleId="af1">
    <w:name w:val="Emphasis"/>
    <w:basedOn w:val="a0"/>
    <w:autoRedefine/>
    <w:uiPriority w:val="20"/>
    <w:qFormat/>
    <w:rsid w:val="00E536DF"/>
    <w:rPr>
      <w:b/>
      <w:bCs/>
    </w:rPr>
  </w:style>
  <w:style w:type="character" w:styleId="HTML">
    <w:name w:val="HTML Definition"/>
    <w:basedOn w:val="a0"/>
    <w:autoRedefine/>
    <w:uiPriority w:val="99"/>
    <w:semiHidden/>
    <w:unhideWhenUsed/>
    <w:qFormat/>
    <w:rsid w:val="00E536DF"/>
  </w:style>
  <w:style w:type="character" w:styleId="HTML0">
    <w:name w:val="HTML Typewriter"/>
    <w:basedOn w:val="a0"/>
    <w:autoRedefine/>
    <w:uiPriority w:val="99"/>
    <w:semiHidden/>
    <w:unhideWhenUsed/>
    <w:qFormat/>
    <w:rsid w:val="00E536DF"/>
    <w:rPr>
      <w:rFonts w:ascii="monospace" w:eastAsia="monospace" w:hAnsi="monospace" w:cs="monospace" w:hint="default"/>
      <w:sz w:val="20"/>
    </w:rPr>
  </w:style>
  <w:style w:type="character" w:styleId="HTML1">
    <w:name w:val="HTML Acronym"/>
    <w:basedOn w:val="a0"/>
    <w:autoRedefine/>
    <w:uiPriority w:val="99"/>
    <w:semiHidden/>
    <w:unhideWhenUsed/>
    <w:qFormat/>
    <w:rsid w:val="00E536DF"/>
  </w:style>
  <w:style w:type="character" w:styleId="HTML2">
    <w:name w:val="HTML Variable"/>
    <w:basedOn w:val="a0"/>
    <w:autoRedefine/>
    <w:uiPriority w:val="99"/>
    <w:semiHidden/>
    <w:unhideWhenUsed/>
    <w:qFormat/>
    <w:rsid w:val="00E536DF"/>
  </w:style>
  <w:style w:type="character" w:styleId="af2">
    <w:name w:val="Hyperlink"/>
    <w:basedOn w:val="a0"/>
    <w:autoRedefine/>
    <w:uiPriority w:val="99"/>
    <w:unhideWhenUsed/>
    <w:qFormat/>
    <w:rsid w:val="00E536DF"/>
    <w:rPr>
      <w:color w:val="0000FF" w:themeColor="hyperlink"/>
      <w:u w:val="single"/>
    </w:rPr>
  </w:style>
  <w:style w:type="character" w:styleId="HTML3">
    <w:name w:val="HTML Code"/>
    <w:basedOn w:val="a0"/>
    <w:autoRedefine/>
    <w:uiPriority w:val="99"/>
    <w:semiHidden/>
    <w:unhideWhenUsed/>
    <w:qFormat/>
    <w:rsid w:val="00E536DF"/>
    <w:rPr>
      <w:rFonts w:ascii="monospace" w:eastAsia="monospace" w:hAnsi="monospace" w:cs="monospace"/>
      <w:sz w:val="20"/>
    </w:rPr>
  </w:style>
  <w:style w:type="character" w:styleId="HTML4">
    <w:name w:val="HTML Cite"/>
    <w:basedOn w:val="a0"/>
    <w:autoRedefine/>
    <w:uiPriority w:val="99"/>
    <w:semiHidden/>
    <w:unhideWhenUsed/>
    <w:qFormat/>
    <w:rsid w:val="00E536DF"/>
  </w:style>
  <w:style w:type="character" w:styleId="HTML5">
    <w:name w:val="HTML Keyboard"/>
    <w:basedOn w:val="a0"/>
    <w:autoRedefine/>
    <w:uiPriority w:val="99"/>
    <w:semiHidden/>
    <w:unhideWhenUsed/>
    <w:qFormat/>
    <w:rsid w:val="00E536DF"/>
    <w:rPr>
      <w:rFonts w:ascii="monospace" w:eastAsia="monospace" w:hAnsi="monospace" w:cs="monospace" w:hint="default"/>
      <w:sz w:val="20"/>
    </w:rPr>
  </w:style>
  <w:style w:type="character" w:styleId="HTML6">
    <w:name w:val="HTML Sample"/>
    <w:basedOn w:val="a0"/>
    <w:autoRedefine/>
    <w:uiPriority w:val="99"/>
    <w:semiHidden/>
    <w:unhideWhenUsed/>
    <w:qFormat/>
    <w:rsid w:val="00E536DF"/>
    <w:rPr>
      <w:rFonts w:ascii="monospace" w:eastAsia="monospace" w:hAnsi="monospace" w:cs="monospace" w:hint="default"/>
    </w:rPr>
  </w:style>
  <w:style w:type="paragraph" w:customStyle="1" w:styleId="af3">
    <w:name w:val="正文（缩进）"/>
    <w:basedOn w:val="a"/>
    <w:autoRedefine/>
    <w:qFormat/>
    <w:rsid w:val="00E536DF"/>
    <w:pPr>
      <w:widowControl/>
      <w:spacing w:before="156" w:after="156"/>
      <w:ind w:firstLineChars="200" w:firstLine="480"/>
      <w:jc w:val="left"/>
    </w:pPr>
    <w:rPr>
      <w:rFonts w:ascii="@仿宋_GB2312" w:eastAsia="@仿宋_GB2312" w:hAnsi="@仿宋_GB2312" w:cs="@仿宋_GB2312"/>
      <w:kern w:val="0"/>
      <w:sz w:val="24"/>
      <w:szCs w:val="24"/>
    </w:rPr>
  </w:style>
  <w:style w:type="paragraph" w:customStyle="1" w:styleId="xl31">
    <w:name w:val="xl31"/>
    <w:basedOn w:val="a"/>
    <w:autoRedefine/>
    <w:qFormat/>
    <w:rsid w:val="00E536DF"/>
    <w:pPr>
      <w:widowControl/>
      <w:spacing w:before="100" w:beforeAutospacing="1" w:after="100" w:afterAutospacing="1"/>
      <w:jc w:val="center"/>
    </w:pPr>
    <w:rPr>
      <w:rFonts w:ascii="@仿宋_GB2312" w:eastAsia="@仿宋_GB2312" w:hAnsi="@仿宋_GB2312" w:cs="@仿宋_GB2312"/>
      <w:b/>
      <w:bCs/>
      <w:kern w:val="0"/>
      <w:sz w:val="28"/>
      <w:szCs w:val="28"/>
    </w:rPr>
  </w:style>
  <w:style w:type="paragraph" w:customStyle="1" w:styleId="DL">
    <w:name w:val="D&amp;L"/>
    <w:basedOn w:val="a3"/>
    <w:autoRedefine/>
    <w:qFormat/>
    <w:rsid w:val="00E536DF"/>
    <w:pPr>
      <w:pBdr>
        <w:bottom w:val="thinThickSmallGap" w:sz="18" w:space="1" w:color="auto"/>
      </w:pBdr>
      <w:adjustRightInd w:val="0"/>
      <w:snapToGrid/>
      <w:spacing w:line="240" w:lineRule="atLeast"/>
      <w:textAlignment w:val="baseline"/>
    </w:pPr>
    <w:rPr>
      <w:rFonts w:ascii="@仿宋_GB2312" w:eastAsia="@仿宋_GB2312" w:hAnsi="@仿宋_GB2312" w:cs="@仿宋_GB2312"/>
      <w:kern w:val="0"/>
      <w:sz w:val="24"/>
      <w:szCs w:val="20"/>
    </w:rPr>
  </w:style>
  <w:style w:type="character" w:customStyle="1" w:styleId="13">
    <w:name w:val="纯文本 字符1"/>
    <w:basedOn w:val="a0"/>
    <w:autoRedefine/>
    <w:uiPriority w:val="99"/>
    <w:semiHidden/>
    <w:qFormat/>
    <w:rsid w:val="00E536DF"/>
    <w:rPr>
      <w:rFonts w:asciiTheme="minorEastAsia" w:hAnsi="Courier New" w:cs="Courier New"/>
      <w:szCs w:val="20"/>
    </w:rPr>
  </w:style>
  <w:style w:type="character" w:customStyle="1" w:styleId="14">
    <w:name w:val="未处理的提及1"/>
    <w:basedOn w:val="a0"/>
    <w:autoRedefine/>
    <w:uiPriority w:val="99"/>
    <w:semiHidden/>
    <w:unhideWhenUsed/>
    <w:qFormat/>
    <w:rsid w:val="00E536DF"/>
    <w:rPr>
      <w:color w:val="605E5C"/>
      <w:shd w:val="clear" w:color="auto" w:fill="E1DFDD"/>
    </w:rPr>
  </w:style>
  <w:style w:type="paragraph" w:styleId="af4">
    <w:name w:val="List Paragraph"/>
    <w:basedOn w:val="a"/>
    <w:autoRedefine/>
    <w:uiPriority w:val="34"/>
    <w:qFormat/>
    <w:rsid w:val="00E536DF"/>
    <w:pPr>
      <w:ind w:firstLineChars="200" w:firstLine="420"/>
    </w:pPr>
    <w:rPr>
      <w:rFonts w:ascii="@仿宋_GB2312" w:eastAsia="@仿宋_GB2312" w:hAnsi="@仿宋_GB2312" w:cs="@仿宋_GB2312"/>
      <w:szCs w:val="20"/>
    </w:rPr>
  </w:style>
  <w:style w:type="paragraph" w:customStyle="1" w:styleId="CharCharCharCharCharCharChar1Char">
    <w:name w:val="Char Char Char Char Char Char Char1 Char"/>
    <w:basedOn w:val="a"/>
    <w:autoRedefine/>
    <w:qFormat/>
    <w:rsid w:val="00E536DF"/>
    <w:rPr>
      <w:rFonts w:ascii="Arial" w:eastAsia="宋体" w:hAnsi="Arial" w:cs="Arial"/>
      <w:sz w:val="24"/>
      <w:szCs w:val="20"/>
    </w:rPr>
  </w:style>
  <w:style w:type="table" w:customStyle="1" w:styleId="110">
    <w:name w:val="网格表 1 浅色1"/>
    <w:basedOn w:val="a1"/>
    <w:autoRedefine/>
    <w:uiPriority w:val="46"/>
    <w:qFormat/>
    <w:rsid w:val="00E536DF"/>
    <w:rPr>
      <w:rFonts w:ascii="Times New Roman" w:eastAsia="宋体" w:hAnsi="Times New Roman" w:cs="Times New Roman"/>
      <w:kern w:val="0"/>
      <w:sz w:val="20"/>
      <w:szCs w:val="20"/>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5">
    <w:name w:val="日期 字符"/>
    <w:basedOn w:val="a0"/>
    <w:autoRedefine/>
    <w:uiPriority w:val="99"/>
    <w:semiHidden/>
    <w:qFormat/>
    <w:rsid w:val="00E536DF"/>
    <w:rPr>
      <w:rFonts w:ascii="@仿宋_GB2312" w:eastAsia="@仿宋_GB2312" w:hAnsi="@仿宋_GB2312" w:cs="@仿宋_GB2312"/>
      <w:szCs w:val="20"/>
    </w:rPr>
  </w:style>
  <w:style w:type="character" w:customStyle="1" w:styleId="Char10">
    <w:name w:val="纯文本 Char1"/>
    <w:link w:val="15"/>
    <w:autoRedefine/>
    <w:qFormat/>
    <w:locked/>
    <w:rsid w:val="00E536DF"/>
    <w:rPr>
      <w:rFonts w:ascii="Arial" w:eastAsia="Arial" w:hAnsi="Arial"/>
    </w:rPr>
  </w:style>
  <w:style w:type="paragraph" w:customStyle="1" w:styleId="15">
    <w:name w:val="纯文本1"/>
    <w:basedOn w:val="a"/>
    <w:link w:val="Char10"/>
    <w:autoRedefine/>
    <w:qFormat/>
    <w:rsid w:val="00E536DF"/>
    <w:rPr>
      <w:rFonts w:ascii="Arial" w:eastAsia="Arial" w:hAnsi="Arial"/>
    </w:rPr>
  </w:style>
  <w:style w:type="character" w:customStyle="1" w:styleId="Char1">
    <w:name w:val="批注文字 Char1"/>
    <w:link w:val="a6"/>
    <w:autoRedefine/>
    <w:qFormat/>
    <w:rsid w:val="00E536DF"/>
    <w:rPr>
      <w:rFonts w:ascii="Arial" w:eastAsia="黑体" w:hAnsi="Arial" w:cs="Arial"/>
      <w:szCs w:val="20"/>
    </w:rPr>
  </w:style>
  <w:style w:type="paragraph" w:customStyle="1" w:styleId="TOC1">
    <w:name w:val="TOC 标题1"/>
    <w:basedOn w:val="1"/>
    <w:next w:val="a"/>
    <w:autoRedefine/>
    <w:uiPriority w:val="39"/>
    <w:semiHidden/>
    <w:unhideWhenUsed/>
    <w:qFormat/>
    <w:rsid w:val="00E536D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fontstyle01">
    <w:name w:val="fontstyle01"/>
    <w:basedOn w:val="a0"/>
    <w:autoRedefine/>
    <w:qFormat/>
    <w:rsid w:val="00E536DF"/>
    <w:rPr>
      <w:rFonts w:ascii="宋体" w:eastAsia="宋体" w:hAnsi="宋体" w:hint="eastAsia"/>
      <w:color w:val="000000"/>
      <w:sz w:val="22"/>
      <w:szCs w:val="22"/>
    </w:rPr>
  </w:style>
  <w:style w:type="character" w:customStyle="1" w:styleId="fontstyle21">
    <w:name w:val="fontstyle21"/>
    <w:basedOn w:val="a0"/>
    <w:autoRedefine/>
    <w:qFormat/>
    <w:rsid w:val="00E536DF"/>
    <w:rPr>
      <w:rFonts w:ascii="TimesNewRomanPSMT" w:hAnsi="TimesNewRomanPSMT" w:hint="default"/>
      <w:color w:val="000000"/>
      <w:sz w:val="22"/>
      <w:szCs w:val="22"/>
    </w:rPr>
  </w:style>
  <w:style w:type="character" w:customStyle="1" w:styleId="2Sylfaen2">
    <w:name w:val="正文文本 (2) + Sylfaen2"/>
    <w:autoRedefine/>
    <w:uiPriority w:val="99"/>
    <w:qFormat/>
    <w:rsid w:val="00E536DF"/>
    <w:rPr>
      <w:rFonts w:ascii="Sylfaen" w:eastAsia="MingLiU" w:hAnsi="Sylfaen" w:cs="Sylfaen"/>
      <w:spacing w:val="0"/>
      <w:sz w:val="23"/>
      <w:szCs w:val="23"/>
      <w:shd w:val="clear" w:color="auto" w:fill="FFFFFF"/>
      <w:lang w:val="en-US" w:eastAsia="en-US"/>
    </w:rPr>
  </w:style>
  <w:style w:type="character" w:customStyle="1" w:styleId="40">
    <w:name w:val="标题 4 字符"/>
    <w:basedOn w:val="a0"/>
    <w:autoRedefine/>
    <w:uiPriority w:val="9"/>
    <w:semiHidden/>
    <w:qFormat/>
    <w:rsid w:val="00E536DF"/>
    <w:rPr>
      <w:rFonts w:asciiTheme="majorHAnsi" w:eastAsiaTheme="majorEastAsia" w:hAnsiTheme="majorHAnsi" w:cstheme="majorBidi"/>
      <w:b/>
      <w:bCs/>
      <w:sz w:val="28"/>
      <w:szCs w:val="28"/>
    </w:rPr>
  </w:style>
  <w:style w:type="table" w:customStyle="1" w:styleId="16">
    <w:name w:val="网格型1"/>
    <w:basedOn w:val="a1"/>
    <w:autoRedefine/>
    <w:uiPriority w:val="59"/>
    <w:qFormat/>
    <w:rsid w:val="00E536DF"/>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autoRedefine/>
    <w:unhideWhenUsed/>
    <w:qFormat/>
    <w:rsid w:val="00E536DF"/>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TableText">
    <w:name w:val="Table Text"/>
    <w:basedOn w:val="a"/>
    <w:autoRedefine/>
    <w:semiHidden/>
    <w:qFormat/>
    <w:rsid w:val="00E536DF"/>
    <w:rPr>
      <w:rFonts w:ascii="Arial" w:eastAsia="Arial" w:hAnsi="Arial" w:cs="Arial"/>
      <w:szCs w:val="21"/>
      <w:lang w:eastAsia="en-US"/>
    </w:rPr>
  </w:style>
  <w:style w:type="paragraph" w:customStyle="1" w:styleId="AONormal">
    <w:name w:val="AONormal"/>
    <w:autoRedefine/>
    <w:qFormat/>
    <w:rsid w:val="00E536DF"/>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numbering" w:customStyle="1" w:styleId="111">
    <w:name w:val="无列表11"/>
    <w:next w:val="a2"/>
    <w:uiPriority w:val="99"/>
    <w:semiHidden/>
    <w:unhideWhenUsed/>
    <w:rsid w:val="00E536DF"/>
  </w:style>
  <w:style w:type="character" w:customStyle="1" w:styleId="af6">
    <w:name w:val="批注文字 字符"/>
    <w:uiPriority w:val="99"/>
    <w:semiHidden/>
    <w:rsid w:val="00E536DF"/>
    <w:rPr>
      <w:kern w:val="2"/>
      <w:sz w:val="21"/>
    </w:rPr>
  </w:style>
  <w:style w:type="paragraph" w:styleId="21">
    <w:name w:val="Body Text 2"/>
    <w:basedOn w:val="a"/>
    <w:link w:val="2Char0"/>
    <w:qFormat/>
    <w:rsid w:val="00E536DF"/>
    <w:rPr>
      <w:rFonts w:ascii="宋体" w:eastAsia="宋体" w:hAnsi="宋体" w:cs="Times New Roman"/>
      <w:sz w:val="24"/>
      <w:szCs w:val="20"/>
    </w:rPr>
  </w:style>
  <w:style w:type="character" w:customStyle="1" w:styleId="2Char0">
    <w:name w:val="正文文本 2 Char"/>
    <w:basedOn w:val="a0"/>
    <w:link w:val="21"/>
    <w:rsid w:val="00E536DF"/>
    <w:rPr>
      <w:rFonts w:ascii="宋体" w:eastAsia="宋体" w:hAnsi="宋体" w:cs="Times New Roman"/>
      <w:sz w:val="24"/>
      <w:szCs w:val="20"/>
    </w:rPr>
  </w:style>
  <w:style w:type="character" w:customStyle="1" w:styleId="af7">
    <w:name w:val="批注框文本 字符"/>
    <w:uiPriority w:val="99"/>
    <w:semiHidden/>
    <w:rsid w:val="00E536DF"/>
    <w:rPr>
      <w:kern w:val="2"/>
      <w:sz w:val="18"/>
      <w:szCs w:val="18"/>
    </w:rPr>
  </w:style>
  <w:style w:type="paragraph" w:styleId="af8">
    <w:name w:val="annotation subject"/>
    <w:basedOn w:val="a6"/>
    <w:next w:val="a6"/>
    <w:link w:val="Char11"/>
    <w:uiPriority w:val="99"/>
    <w:unhideWhenUsed/>
    <w:rsid w:val="00E536DF"/>
    <w:rPr>
      <w:rFonts w:ascii="Times New Roman" w:eastAsia="宋体" w:hAnsi="Times New Roman" w:cs="Times New Roman"/>
      <w:b/>
      <w:bCs/>
    </w:rPr>
  </w:style>
  <w:style w:type="character" w:customStyle="1" w:styleId="Char9">
    <w:name w:val="批注主题 Char"/>
    <w:basedOn w:val="Char2"/>
    <w:uiPriority w:val="99"/>
    <w:semiHidden/>
    <w:rsid w:val="00E536DF"/>
    <w:rPr>
      <w:b/>
      <w:bCs/>
    </w:rPr>
  </w:style>
  <w:style w:type="character" w:customStyle="1" w:styleId="Char11">
    <w:name w:val="批注主题 Char1"/>
    <w:link w:val="af8"/>
    <w:uiPriority w:val="99"/>
    <w:rsid w:val="00E536DF"/>
    <w:rPr>
      <w:rFonts w:ascii="Times New Roman" w:eastAsia="宋体" w:hAnsi="Times New Roman" w:cs="Times New Roman"/>
      <w:b/>
      <w:bCs/>
      <w:szCs w:val="20"/>
    </w:rPr>
  </w:style>
  <w:style w:type="character" w:styleId="af9">
    <w:name w:val="annotation reference"/>
    <w:uiPriority w:val="99"/>
    <w:unhideWhenUsed/>
    <w:rsid w:val="00E536DF"/>
    <w:rPr>
      <w:sz w:val="21"/>
      <w:szCs w:val="21"/>
    </w:rPr>
  </w:style>
  <w:style w:type="paragraph" w:customStyle="1" w:styleId="TableParagraph">
    <w:name w:val="Table Paragraph"/>
    <w:basedOn w:val="a"/>
    <w:uiPriority w:val="1"/>
    <w:qFormat/>
    <w:rsid w:val="00E536DF"/>
    <w:rPr>
      <w:rFonts w:ascii="宋体" w:eastAsia="宋体" w:hAnsi="宋体" w:cs="宋体"/>
      <w:szCs w:val="20"/>
      <w:lang w:val="zh-CN" w:bidi="zh-CN"/>
    </w:rPr>
  </w:style>
  <w:style w:type="table" w:customStyle="1" w:styleId="TableNormal2">
    <w:name w:val="Table Normal2"/>
    <w:uiPriority w:val="2"/>
    <w:unhideWhenUsed/>
    <w:qFormat/>
    <w:rsid w:val="00E536DF"/>
    <w:pPr>
      <w:widowControl w:val="0"/>
      <w:autoSpaceDE w:val="0"/>
      <w:autoSpaceDN w:val="0"/>
    </w:pPr>
    <w:rPr>
      <w:rFonts w:ascii="等线" w:eastAsia="等线" w:hAnsi="等线" w:cs="Times New Roman"/>
      <w:kern w:val="0"/>
      <w:sz w:val="22"/>
      <w:lang w:eastAsia="en-US"/>
    </w:rPr>
    <w:tblPr>
      <w:tblCellMar>
        <w:top w:w="0" w:type="dxa"/>
        <w:left w:w="0" w:type="dxa"/>
        <w:bottom w:w="0" w:type="dxa"/>
        <w:right w:w="0" w:type="dxa"/>
      </w:tblCellMar>
    </w:tblPr>
  </w:style>
  <w:style w:type="numbering" w:customStyle="1" w:styleId="22">
    <w:name w:val="无列表2"/>
    <w:next w:val="a2"/>
    <w:uiPriority w:val="99"/>
    <w:semiHidden/>
    <w:unhideWhenUsed/>
    <w:rsid w:val="00947DB5"/>
  </w:style>
  <w:style w:type="table" w:customStyle="1" w:styleId="23">
    <w:name w:val="网格型2"/>
    <w:basedOn w:val="a1"/>
    <w:next w:val="ae"/>
    <w:autoRedefine/>
    <w:uiPriority w:val="59"/>
    <w:unhideWhenUsed/>
    <w:qFormat/>
    <w:rsid w:val="00947DB5"/>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表 1 浅色11"/>
    <w:basedOn w:val="a1"/>
    <w:autoRedefine/>
    <w:uiPriority w:val="46"/>
    <w:qFormat/>
    <w:rsid w:val="00947DB5"/>
    <w:rPr>
      <w:rFonts w:ascii="Times New Roman" w:eastAsia="宋体" w:hAnsi="Times New Roman" w:cs="Times New Roman"/>
      <w:kern w:val="0"/>
      <w:sz w:val="20"/>
      <w:szCs w:val="20"/>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2">
    <w:name w:val="网格型11"/>
    <w:basedOn w:val="a1"/>
    <w:autoRedefine/>
    <w:uiPriority w:val="59"/>
    <w:qFormat/>
    <w:rsid w:val="00947DB5"/>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autoRedefine/>
    <w:unhideWhenUsed/>
    <w:qFormat/>
    <w:rsid w:val="00947DB5"/>
    <w:rPr>
      <w:rFonts w:ascii="Times New Roman" w:eastAsia="宋体" w:hAnsi="Times New Roman" w:cs="Times New Roman"/>
      <w:kern w:val="0"/>
      <w:sz w:val="20"/>
      <w:szCs w:val="20"/>
    </w:rPr>
    <w:tblPr>
      <w:tblCellMar>
        <w:top w:w="0" w:type="dxa"/>
        <w:left w:w="0" w:type="dxa"/>
        <w:bottom w:w="0" w:type="dxa"/>
        <w:right w:w="0" w:type="dxa"/>
      </w:tblCellMar>
    </w:tblPr>
  </w:style>
  <w:style w:type="numbering" w:customStyle="1" w:styleId="120">
    <w:name w:val="无列表12"/>
    <w:next w:val="a2"/>
    <w:uiPriority w:val="99"/>
    <w:semiHidden/>
    <w:unhideWhenUsed/>
    <w:rsid w:val="00947DB5"/>
  </w:style>
  <w:style w:type="table" w:customStyle="1" w:styleId="TableNormal21">
    <w:name w:val="Table Normal21"/>
    <w:uiPriority w:val="2"/>
    <w:unhideWhenUsed/>
    <w:qFormat/>
    <w:rsid w:val="00947DB5"/>
    <w:pPr>
      <w:widowControl w:val="0"/>
      <w:autoSpaceDE w:val="0"/>
      <w:autoSpaceDN w:val="0"/>
    </w:pPr>
    <w:rPr>
      <w:rFonts w:ascii="等线" w:eastAsia="等线" w:hAnsi="等线" w:cs="Times New Roman"/>
      <w:kern w:val="0"/>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12336</Words>
  <Characters>14187</Characters>
  <Application>Microsoft Office Word</Application>
  <DocSecurity>0</DocSecurity>
  <Lines>834</Lines>
  <Paragraphs>757</Paragraphs>
  <ScaleCrop>false</ScaleCrop>
  <Company>P R C</Company>
  <LinksUpToDate>false</LinksUpToDate>
  <CharactersWithSpaces>25766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2025-06-12T06:56:00Z</dcterms:created>
  <dcterms:modified xsi:type="dcterms:W3CDTF">2025-06-12T08:37:00Z</dcterms:modified>
</cp:coreProperties>
</file>